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02SECTION-Titre"/>
        <w:spacing w:before="120" w:after="360"/>
        <w:rPr>
          <w:rFonts w:ascii="Marianne" w:hAnsi="Marianne" w:cs="Marianne"/>
          <w:b/>
          <w:bCs/>
          <w:sz w:val="28"/>
          <w:szCs w:val="28"/>
        </w:rPr>
      </w:pPr>
      <w:bookmarkStart w:id="0" w:name="_Toc199245409"/>
      <w:bookmarkStart w:id="1" w:name="_Toc76206577"/>
      <w:bookmarkStart w:id="2" w:name="_Toc63164138"/>
      <w:bookmarkStart w:id="3" w:name="_Toc52350376"/>
      <w:r>
        <w:rPr>
          <w:rFonts w:cs="Marianne" w:ascii="Marianne" w:hAnsi="Marianne"/>
          <w:b/>
          <w:bCs/>
          <w:color w:val="auto"/>
          <w:sz w:val="28"/>
          <w:szCs w:val="28"/>
        </w:rPr>
        <w:t>A</w:t>
      </w:r>
      <w:bookmarkStart w:id="4" w:name="_Toc291071751"/>
      <w:bookmarkStart w:id="5" w:name="_Toc268017487"/>
      <w:bookmarkEnd w:id="0"/>
      <w:bookmarkEnd w:id="1"/>
      <w:bookmarkEnd w:id="2"/>
      <w:bookmarkEnd w:id="3"/>
      <w:r>
        <w:rPr>
          <w:rFonts w:cs="Marianne" w:ascii="Marianne" w:hAnsi="Marianne"/>
          <w:b/>
          <w:bCs/>
          <w:color w:val="auto"/>
          <w:sz w:val="28"/>
          <w:szCs w:val="28"/>
        </w:rPr>
        <w:t xml:space="preserve">nnexe n°2 au CCTP </w:t>
      </w:r>
    </w:p>
    <w:p>
      <w:pPr>
        <w:pStyle w:val="02SECTION-Titre"/>
        <w:jc w:val="left"/>
        <w:rPr>
          <w:rFonts w:ascii="Marianne" w:hAnsi="Marianne" w:cs="Marianne"/>
        </w:rPr>
      </w:pPr>
      <w:r>
        <w:rPr>
          <w:rFonts w:cs="Marianne" w:ascii="Marianne" w:hAnsi="Marianne"/>
          <w:color w:val="auto"/>
          <w:sz w:val="20"/>
          <w:szCs w:val="20"/>
        </w:rPr>
        <w:t xml:space="preserve">ENGAGEMENT RELATIF AUX DELAIS </w:t>
      </w:r>
      <w:bookmarkEnd w:id="4"/>
      <w:bookmarkEnd w:id="5"/>
      <w:r>
        <w:rPr>
          <w:rFonts w:cs="Marianne" w:ascii="Marianne" w:hAnsi="Marianne"/>
          <w:color w:val="auto"/>
          <w:sz w:val="20"/>
          <w:szCs w:val="20"/>
        </w:rPr>
        <w:t>DE REALISATION DES PRESTATIONS</w:t>
      </w:r>
    </w:p>
    <w:p>
      <w:pPr>
        <w:pStyle w:val="Normal"/>
        <w:spacing w:lineRule="auto" w:line="240"/>
        <w:rPr>
          <w:highlight w:val="none"/>
          <w:shd w:fill="auto" w:val="clear"/>
        </w:rPr>
      </w:pPr>
      <w:commentRangeStart w:id="0"/>
      <w:r>
        <w:rPr>
          <w:rFonts w:cs="Marianne" w:ascii="Marianne" w:hAnsi="Marianne"/>
          <w:shd w:fill="auto" w:val="clear"/>
        </w:rPr>
        <w:t>Désignation de l'opération : MARCH</w:t>
      </w:r>
      <w:r>
        <w:rPr>
          <w:rFonts w:cs="Marianne" w:ascii="Marianne" w:hAnsi="Marianne"/>
          <w:shd w:fill="auto" w:val="clear"/>
        </w:rPr>
        <w:t>É</w:t>
      </w:r>
      <w:r>
        <w:rPr>
          <w:rFonts w:cs="Marianne" w:ascii="Marianne" w:hAnsi="Marianne"/>
          <w:shd w:fill="auto" w:val="clear"/>
        </w:rPr>
        <w:t xml:space="preserve"> DE PRESTATIONS INTELLECTUELLES RELATIF A UNE MISSION DE CONTR</w:t>
      </w:r>
      <w:r>
        <w:rPr>
          <w:rFonts w:cs="Marianne" w:ascii="Marianne" w:hAnsi="Marianne"/>
          <w:shd w:fill="auto" w:val="clear"/>
        </w:rPr>
        <w:t>Ô</w:t>
      </w:r>
      <w:r>
        <w:rPr>
          <w:rFonts w:cs="Marianne" w:ascii="Marianne" w:hAnsi="Marianne"/>
          <w:shd w:fill="auto" w:val="clear"/>
        </w:rPr>
        <w:t>LE TECHNIQUE PORTANT SUR</w:t>
      </w:r>
      <w:r>
        <w:rPr>
          <w:shd w:fill="auto" w:val="clear"/>
        </w:rPr>
        <w:t> </w:t>
      </w:r>
      <w:r>
        <w:rPr>
          <w:rFonts w:cs="Marianne" w:ascii="Marianne" w:hAnsi="Marianne"/>
          <w:shd w:fill="auto" w:val="clear"/>
        </w:rPr>
        <w:t>LA CASERNE FOUQUE A LO</w:t>
      </w:r>
      <w:r>
        <w:rPr>
          <w:rFonts w:cs="Marianne" w:ascii="Marianne" w:hAnsi="Marianne"/>
          <w:shd w:fill="auto" w:val="clear"/>
        </w:rPr>
        <w:t>DE</w:t>
      </w:r>
      <w:r>
        <w:rPr>
          <w:rFonts w:cs="Marianne" w:ascii="Marianne" w:hAnsi="Marianne"/>
          <w:shd w:fill="auto" w:val="clear"/>
        </w:rPr>
        <w:t>VE, et comprenant</w:t>
      </w:r>
      <w:r>
        <w:rPr>
          <w:shd w:fill="auto" w:val="clear"/>
        </w:rPr>
        <w:t> </w:t>
      </w:r>
      <w:r>
        <w:rPr>
          <w:rFonts w:cs="Marianne" w:ascii="Marianne" w:hAnsi="Marianne"/>
          <w:shd w:fill="auto" w:val="clear"/>
        </w:rPr>
        <w:t xml:space="preserve">: </w:t>
      </w:r>
      <w:commentRangeEnd w:id="0"/>
      <w:r>
        <w:commentReference w:id="0"/>
      </w:r>
      <w:r>
        <w:rPr>
          <w:rFonts w:cs="Marianne" w:ascii="Marianne" w:hAnsi="Marianne"/>
          <w:shd w:fill="auto" w:val="clear"/>
        </w:rPr>
      </w:r>
    </w:p>
    <w:p>
      <w:pPr>
        <w:pStyle w:val="Normal"/>
        <w:spacing w:lineRule="auto" w:line="2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ListParagraph"/>
        <w:numPr>
          <w:ilvl w:val="0"/>
          <w:numId w:val="2"/>
        </w:numPr>
        <w:spacing w:lineRule="auto" w:line="240"/>
        <w:rPr>
          <w:rFonts w:ascii="Marianne" w:hAnsi="Marianne" w:cs="Marianne"/>
          <w:color w:val="1D1D1D"/>
          <w:lang w:eastAsia="fr-FR"/>
        </w:rPr>
      </w:pPr>
      <w:r>
        <w:rPr>
          <w:rFonts w:cs="Marianne" w:ascii="Marianne" w:hAnsi="Marianne"/>
        </w:rPr>
        <w:t xml:space="preserve">LA </w:t>
      </w:r>
      <w:r>
        <w:rPr>
          <w:rFonts w:cs="Marianne" w:ascii="Marianne" w:hAnsi="Marianne"/>
          <w:color w:val="1D1D1D"/>
          <w:lang w:eastAsia="fr-FR"/>
        </w:rPr>
        <w:t>REHABILITATION DU BATIMENT 750 – 751</w:t>
      </w:r>
    </w:p>
    <w:p>
      <w:pPr>
        <w:pStyle w:val="ListParagraph"/>
        <w:numPr>
          <w:ilvl w:val="0"/>
          <w:numId w:val="2"/>
        </w:numPr>
        <w:spacing w:lineRule="auto" w:line="240"/>
        <w:rPr>
          <w:rFonts w:ascii="Marianne" w:hAnsi="Marianne" w:cs="Marianne"/>
          <w:color w:val="1D1D1D"/>
          <w:lang w:eastAsia="fr-FR"/>
        </w:rPr>
      </w:pPr>
      <w:r>
        <w:rPr>
          <w:rFonts w:cs="Marianne" w:ascii="Marianne" w:hAnsi="Marianne"/>
        </w:rPr>
        <w:t xml:space="preserve">LA </w:t>
      </w:r>
      <w:r>
        <w:rPr>
          <w:rFonts w:cs="Marianne" w:ascii="Marianne" w:hAnsi="Marianne"/>
          <w:color w:val="1D1D1D"/>
          <w:lang w:eastAsia="fr-FR"/>
        </w:rPr>
        <w:t>CONSTRUCTION DE GARAGES</w:t>
      </w:r>
    </w:p>
    <w:p>
      <w:pPr>
        <w:pStyle w:val="ListParagraph"/>
        <w:numPr>
          <w:ilvl w:val="0"/>
          <w:numId w:val="2"/>
        </w:numPr>
        <w:spacing w:lineRule="auto" w:line="240"/>
        <w:rPr>
          <w:rFonts w:ascii="Marianne" w:hAnsi="Marianne" w:cs="Marianne"/>
          <w:color w:val="1D1D1D"/>
          <w:lang w:eastAsia="fr-FR"/>
        </w:rPr>
      </w:pPr>
      <w:r>
        <w:rPr>
          <w:rFonts w:cs="Marianne" w:ascii="Marianne" w:hAnsi="Marianne"/>
          <w:color w:val="1D1D1D"/>
          <w:lang w:eastAsia="fr-FR"/>
        </w:rPr>
        <w:t>L’AMENAGEMENT DE PLACES DE STATIONNEMENT</w:t>
      </w:r>
    </w:p>
    <w:p>
      <w:pPr>
        <w:pStyle w:val="ListParagraph"/>
        <w:numPr>
          <w:ilvl w:val="0"/>
          <w:numId w:val="2"/>
        </w:numPr>
        <w:spacing w:lineRule="auto" w:line="240"/>
        <w:rPr>
          <w:rFonts w:ascii="Marianne" w:hAnsi="Marianne" w:cs="Marianne"/>
          <w:color w:val="1D1D1D"/>
          <w:lang w:eastAsia="fr-FR"/>
        </w:rPr>
      </w:pPr>
      <w:r>
        <w:rPr>
          <w:rFonts w:cs="Marianne" w:ascii="Marianne" w:hAnsi="Marianne"/>
          <w:color w:val="1D1D1D"/>
          <w:sz w:val="24"/>
          <w:szCs w:val="24"/>
        </w:rPr>
        <w:t>LA REPRISE DES RESEAUX ET VOIRIES DIVERS</w:t>
      </w:r>
      <w:r>
        <w:rPr>
          <w:rFonts w:cs="Marianne" w:ascii="Marianne" w:hAnsi="Marianne"/>
        </w:rPr>
        <w:t xml:space="preserve"> </w:t>
      </w:r>
    </w:p>
    <w:p>
      <w:pPr>
        <w:pStyle w:val="05ARTICLENiv1-Texte"/>
        <w:ind w:left="720"/>
        <w:jc w:val="lef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05ARTICLENiv1-Texte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Le candidat complète en indiquant le délai maximum sur lequel il s’engage. </w:t>
      </w:r>
    </w:p>
    <w:tbl>
      <w:tblPr>
        <w:tblW w:w="14776" w:type="dxa"/>
        <w:jc w:val="left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1520"/>
        <w:gridCol w:w="4003"/>
        <w:gridCol w:w="1984"/>
        <w:gridCol w:w="3118"/>
        <w:gridCol w:w="4151"/>
      </w:tblGrid>
      <w:tr>
        <w:trPr>
          <w:tblHeader w:val="true"/>
          <w:trHeight w:val="505" w:hRule="atLeast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5"/>
            <w:vAlign w:val="center"/>
          </w:tcPr>
          <w:p>
            <w:pPr>
              <w:pStyle w:val="05ARTICLENiv1-Texte"/>
              <w:widowControl w:val="false"/>
              <w:spacing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MISSION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5"/>
            <w:vAlign w:val="center"/>
          </w:tcPr>
          <w:p>
            <w:pPr>
              <w:pStyle w:val="05ARTICLENiv1-Texte"/>
              <w:widowControl w:val="false"/>
              <w:spacing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LIVRABLES ET PRESTATIONS REQUIS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5"/>
            <w:vAlign w:val="center"/>
          </w:tcPr>
          <w:p>
            <w:pPr>
              <w:pStyle w:val="05ARTICLENiv1-Texte"/>
              <w:widowControl w:val="false"/>
              <w:spacing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DELAI D’EXECUTION MAXIMUM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5"/>
            <w:vAlign w:val="center"/>
          </w:tcPr>
          <w:p>
            <w:pPr>
              <w:pStyle w:val="05ARTICLENiv1-Texte"/>
              <w:widowControl w:val="false"/>
              <w:spacing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DEMARRAGE DES PRESTATIONS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5"/>
          </w:tcPr>
          <w:p>
            <w:pPr>
              <w:pStyle w:val="05ARTICLENiv1-Texte"/>
              <w:widowControl w:val="false"/>
              <w:spacing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</w:rPr>
              <w:t>DELAI MAXIMUM PROPOSE PAR LE CANDIDAT ET JUSTIFIE PAR MEMOIRE TECHNIQUE</w:t>
            </w:r>
          </w:p>
        </w:tc>
      </w:tr>
      <w:tr>
        <w:trPr>
          <w:trHeight w:val="737" w:hRule="atLeast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Assistance en phase conception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 sur dossier DIAG et liste des points sensibles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semaines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Transmission du dossier par le Maître d’ouvrage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73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 sur dossier APS et liste des points sensibles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semaines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Transmission du dossier par le Maître d’ouvrage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73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 sur dossier de Permis de construire et liste des points sensibles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semaines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Transmission du dossier par le Maître d’ouvrage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73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Rapports d’analyse de la sécurité incendie relatif aux dossiers PC, APD et PRO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semaines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Transmission du dossier par le Maître d’ouvrage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73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0" w:after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 sur dossier APD et liste des points sensibles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semaines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Transmission du dossier par le Maître d’ouvrage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73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0" w:after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Remise du RICT sur dossier PRO et liste des points sensibles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semaines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Transmission du dossier par le Maître d’ouvrage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73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0" w:after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Réponse aux questions relatives au projet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3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360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Réception de la question par le CT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360"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336" w:hRule="atLeast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Assistance en phase réalisation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Avis et fiches d’examen des documents d’exécution.</w:t>
            </w:r>
          </w:p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trike/>
                <w:sz w:val="22"/>
                <w:szCs w:val="22"/>
              </w:rPr>
            </w:pPr>
            <w:r>
              <w:rPr>
                <w:rFonts w:cs="Marianne" w:ascii="Marianne" w:hAnsi="Marianne"/>
                <w:strike/>
                <w:sz w:val="22"/>
                <w:szCs w:val="22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15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Transmission par le MOE de l’ensemble des documents reçus de la part des entreprises et produits par le MOE (VISA EXE) en cours d’exécution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07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Rapports intermédiaires de vérification de l'accessibilité aux personnes handicapées tous les trimestres pendant la phase travaux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jours après le premier lundi du mois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Dès la réalisation des premiers travaux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07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Réponse aux questions relatives au projet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3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Réception de la question transmise par le titulaire du MGS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07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Visite de chantier à la demande du MOA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24 heures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Réception de la demande du MOA formalisée par mail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07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Diffusion des rapports de visite de chantier tous les 1</w:t>
            </w:r>
            <w:r>
              <w:rPr>
                <w:rFonts w:cs="Marianne" w:ascii="Marianne" w:hAnsi="Marianne"/>
                <w:sz w:val="22"/>
                <w:szCs w:val="22"/>
                <w:vertAlign w:val="superscript"/>
              </w:rPr>
              <w:t>ers</w:t>
            </w:r>
            <w:r>
              <w:rPr>
                <w:rFonts w:cs="Marianne" w:ascii="Marianne" w:hAnsi="Marianne"/>
                <w:sz w:val="22"/>
                <w:szCs w:val="22"/>
              </w:rPr>
              <w:t xml:space="preserve"> du mois pendant la phase travaux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jours après le premier lundi du mois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Dès la réalisation des premiers travaux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07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Synthèse des avis et liste des documents non fournis 1 fois par mois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jours après le premier lundi du mois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Dès notification du marché du groupement titulaire du MGS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077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Liste des points sensibles actualisée une 1 fois par mois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jours après le premier lundi du mois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Dès notification du marché du groupement titulaire du MGS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199" w:hRule="atLeast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Assistance en phase réception des ouvrages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Rapports provisoires de vérification réglementaire après travaux (RVRAT provisoires)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15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90 jours avant la date des OPR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 Final de contrôle Technique provisoire (RFCT provisoire)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15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90 jours avant la date des OPR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 final de conformité incendie pour la commission de sécurité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15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90 jours avant la date des OPR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Attestation de contrôle de solidité à froid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15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90 jours avant la date des OPR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Attestation de vérification de l'accessibilité aux personnes handicapées (Att Hand)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15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90 jours avant la date des OPR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 de vérification réglementaire après travaux (RVRAT)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15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60 jours avant la date des OPR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 Final de contrôle Technique (RFCT)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15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Réception de la demande du MOA formalisée par mail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Attestation d'achèvement et de conformité des travaux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Réception de la demande du MOA formalisée par mail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Attestation d’assistance à la commission de sécurité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 jour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Au passsage de la commission de sécurité incendie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011" w:hRule="atLeast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Assistance en phase GPA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Remise des avis sur les documents d’exécution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3 jours</w:t>
            </w:r>
          </w:p>
          <w:p>
            <w:pPr>
              <w:pStyle w:val="05ARTICLENiv1-Texte"/>
              <w:widowControl w:val="false"/>
              <w:spacing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 la demande du maître d’ouvrage ou sollicitation du Titulaire du MGS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Diffusion des rapports de visite de contrôle des prestations effectuées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5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before="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Date de la visite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before="0" w:after="12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Rapport final mis à jour</w:t>
            </w:r>
            <w:r>
              <w:rPr>
                <w:rStyle w:val="Titre2Car"/>
                <w:rFonts w:cs="Marianne" w:ascii="Marianne" w:hAnsi="Marianne"/>
                <w:sz w:val="22"/>
                <w:szCs w:val="22"/>
              </w:rPr>
              <w:t xml:space="preserve"> </w:t>
            </w: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/ Délai de remise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10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bookmarkStart w:id="6" w:name="_Hlk189231782"/>
            <w:r>
              <w:rPr>
                <w:rFonts w:cs="Marianne" w:ascii="Marianne" w:hAnsi="Marianne"/>
                <w:sz w:val="22"/>
                <w:szCs w:val="22"/>
              </w:rPr>
              <w:t>A la fin de la GPA</w:t>
            </w:r>
            <w:bookmarkEnd w:id="6"/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Mission spécifique</w:t>
            </w:r>
            <w:r>
              <w:rPr>
                <w:rFonts w:cs="Calibri" w:ascii="Calibri" w:hAnsi="Calibri"/>
                <w:sz w:val="22"/>
                <w:szCs w:val="22"/>
              </w:rPr>
              <w:t> </w:t>
            </w:r>
            <w:r>
              <w:rPr>
                <w:rFonts w:cs="Marianne" w:ascii="Marianne" w:hAnsi="Marianne"/>
                <w:sz w:val="22"/>
                <w:szCs w:val="22"/>
              </w:rPr>
              <w:t>: PMD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Premier rapport d’analyse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 xml:space="preserve">Dans un délai de </w:t>
            </w:r>
            <w:r>
              <w:rPr>
                <w:rFonts w:cs="Marianne" w:ascii="Marianne" w:hAnsi="Marianne"/>
                <w:b/>
                <w:bCs/>
                <w:sz w:val="22"/>
                <w:szCs w:val="22"/>
              </w:rPr>
              <w:t>20 jours ouvrés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 la remise du diagnostic PEMD existant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 à remettre à chaque phase du projet en phase de conception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Marianne" w:hAnsi="Marianne" w:cs="Marianne"/>
                <w:lang w:eastAsia="fr-FR"/>
              </w:rPr>
            </w:pPr>
            <w:r>
              <w:rPr>
                <w:rFonts w:cs="Marianne" w:ascii="Marianne" w:hAnsi="Marianne"/>
                <w:sz w:val="22"/>
                <w:szCs w:val="22"/>
                <w:lang w:eastAsia="fr-FR"/>
              </w:rPr>
              <w:t xml:space="preserve">Dans un délai de </w:t>
            </w:r>
            <w:r>
              <w:rPr>
                <w:rFonts w:cs="Marianne" w:ascii="Marianne" w:hAnsi="Marianne"/>
                <w:b/>
                <w:bCs/>
                <w:sz w:val="22"/>
                <w:szCs w:val="22"/>
                <w:lang w:eastAsia="fr-FR"/>
              </w:rPr>
              <w:t>2 semaines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 la transmission des dossiers par le MOE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873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jc w:val="both"/>
              <w:rPr>
                <w:rFonts w:ascii="Marianne" w:hAnsi="Marianne" w:cs="Marianne"/>
                <w:lang w:eastAsia="fr-FR"/>
              </w:rPr>
            </w:pPr>
            <w:r>
              <w:rPr>
                <w:rFonts w:cs="Marianne" w:ascii="Marianne" w:hAnsi="Marianne"/>
                <w:sz w:val="22"/>
                <w:szCs w:val="22"/>
                <w:lang w:eastAsia="fr-FR"/>
              </w:rPr>
              <w:t>Rapports en phase chantier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Marianne" w:hAnsi="Marianne" w:cs="Marianne"/>
                <w:lang w:eastAsia="fr-FR"/>
              </w:rPr>
            </w:pPr>
            <w:r>
              <w:rPr>
                <w:rFonts w:cs="Marianne" w:ascii="Marianne" w:hAnsi="Marianne"/>
                <w:sz w:val="22"/>
                <w:szCs w:val="22"/>
                <w:lang w:eastAsia="fr-FR"/>
              </w:rPr>
              <w:t xml:space="preserve">Dans un délai de </w:t>
            </w:r>
            <w:r>
              <w:rPr>
                <w:rFonts w:cs="Marianne" w:ascii="Marianne" w:hAnsi="Marianne"/>
                <w:b/>
                <w:bCs/>
                <w:sz w:val="22"/>
                <w:szCs w:val="22"/>
                <w:lang w:eastAsia="fr-FR"/>
              </w:rPr>
              <w:t>2 semaines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jc w:val="both"/>
              <w:rPr>
                <w:rFonts w:ascii="Marianne" w:hAnsi="Marianne" w:cs="Marianne"/>
                <w:lang w:eastAsia="fr-FR"/>
              </w:rPr>
            </w:pPr>
            <w:r>
              <w:rPr>
                <w:rFonts w:cs="Marianne" w:ascii="Marianne" w:hAnsi="Marianne"/>
                <w:sz w:val="22"/>
                <w:szCs w:val="22"/>
                <w:lang w:eastAsia="fr-FR"/>
              </w:rPr>
              <w:t>Apr</w:t>
            </w:r>
            <w:r>
              <w:rPr>
                <w:rFonts w:eastAsia="Times New Roman" w:cs="Marianne" w:ascii="Marianne" w:hAnsi="Marianne"/>
                <w:sz w:val="22"/>
                <w:szCs w:val="22"/>
                <w:lang w:eastAsia="fr-FR"/>
              </w:rPr>
              <w:t>è</w:t>
            </w:r>
            <w:r>
              <w:rPr>
                <w:rFonts w:cs="Marianne" w:ascii="Marianne" w:hAnsi="Marianne"/>
                <w:sz w:val="22"/>
                <w:szCs w:val="22"/>
                <w:lang w:eastAsia="fr-FR"/>
              </w:rPr>
              <w:t>s transmission des éléments techniques transmis par les entreprises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Autospacing="1" w:after="0"/>
              <w:jc w:val="both"/>
              <w:rPr>
                <w:rFonts w:ascii="Marianne" w:hAnsi="Marianne" w:cs="Marianne"/>
                <w:lang w:eastAsia="fr-FR"/>
              </w:rPr>
            </w:pPr>
            <w:r>
              <w:rPr>
                <w:rFonts w:cs="Marianne" w:ascii="Marianne" w:hAnsi="Marianne"/>
                <w:lang w:eastAsia="fr-FR"/>
              </w:rPr>
            </w:r>
          </w:p>
        </w:tc>
      </w:tr>
      <w:tr>
        <w:trPr>
          <w:trHeight w:val="873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jc w:val="both"/>
              <w:rPr>
                <w:rFonts w:ascii="Marianne" w:hAnsi="Marianne" w:cs="Marianne"/>
                <w:lang w:eastAsia="fr-FR"/>
              </w:rPr>
            </w:pPr>
            <w:r>
              <w:rPr>
                <w:rFonts w:cs="Marianne" w:ascii="Marianne" w:hAnsi="Marianne"/>
                <w:sz w:val="22"/>
                <w:szCs w:val="22"/>
                <w:lang w:eastAsia="fr-FR"/>
              </w:rPr>
              <w:t>Rapports de visite de chantier</w:t>
            </w:r>
            <w:r>
              <w:rPr>
                <w:sz w:val="22"/>
                <w:szCs w:val="22"/>
                <w:lang w:eastAsia="fr-FR"/>
              </w:rPr>
              <w:t> </w:t>
            </w:r>
            <w:r>
              <w:rPr>
                <w:rFonts w:cs="Marianne" w:ascii="Marianne" w:hAnsi="Marianne"/>
                <w:sz w:val="22"/>
                <w:szCs w:val="22"/>
                <w:lang w:eastAsia="fr-FR"/>
              </w:rPr>
              <w:t>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Marianne" w:hAnsi="Marianne" w:cs="Marianne"/>
                <w:lang w:eastAsia="fr-FR"/>
              </w:rPr>
            </w:pPr>
            <w:r>
              <w:rPr>
                <w:rFonts w:cs="Marianne" w:ascii="Marianne" w:hAnsi="Marianne"/>
                <w:sz w:val="22"/>
                <w:szCs w:val="22"/>
                <w:lang w:eastAsia="fr-FR"/>
              </w:rPr>
              <w:t>Aussi souvent que nécessaire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jc w:val="both"/>
              <w:rPr>
                <w:rFonts w:ascii="Marianne" w:hAnsi="Marianne" w:cs="Marianne"/>
                <w:lang w:eastAsia="fr-FR"/>
              </w:rPr>
            </w:pPr>
            <w:r>
              <w:rPr>
                <w:rFonts w:cs="Marianne" w:ascii="Marianne" w:hAnsi="Marianne"/>
                <w:lang w:eastAsia="fr-FR"/>
              </w:rPr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Autospacing="1" w:after="0"/>
              <w:jc w:val="both"/>
              <w:rPr>
                <w:rFonts w:ascii="Marianne" w:hAnsi="Marianne" w:cs="Marianne"/>
                <w:lang w:eastAsia="fr-FR"/>
              </w:rPr>
            </w:pPr>
            <w:r>
              <w:rPr>
                <w:rFonts w:cs="Marianne" w:ascii="Marianne" w:hAnsi="Marianne"/>
                <w:lang w:eastAsia="fr-FR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Mission spécifique</w:t>
            </w:r>
            <w:r>
              <w:rPr>
                <w:rFonts w:cs="Calibri" w:ascii="Calibri" w:hAnsi="Calibri"/>
                <w:sz w:val="22"/>
                <w:szCs w:val="22"/>
              </w:rPr>
              <w:t> </w:t>
            </w:r>
            <w:r>
              <w:rPr>
                <w:rFonts w:cs="Marianne" w:ascii="Marianne" w:hAnsi="Marianne"/>
                <w:sz w:val="22"/>
                <w:szCs w:val="22"/>
              </w:rPr>
              <w:t>: PREVRAD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  <w:lang w:eastAsia="en-US"/>
              </w:rPr>
              <w:t>Premier rapport d’analyse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 xml:space="preserve">Dans un délai de </w:t>
            </w:r>
            <w:r>
              <w:rPr>
                <w:rFonts w:cs="Marianne" w:ascii="Marianne" w:hAnsi="Marianne"/>
                <w:b/>
                <w:bCs/>
                <w:sz w:val="22"/>
                <w:szCs w:val="22"/>
              </w:rPr>
              <w:t>20 jours ouvrés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 la remise du diagnostic PEMD existant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88" w:before="120" w:after="0"/>
              <w:jc w:val="center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color w:val="000000"/>
                <w:sz w:val="22"/>
                <w:szCs w:val="22"/>
                <w:lang w:eastAsia="en-US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 à remettre à chaque phase du projet en phase de conception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 xml:space="preserve">Dans un délai de </w:t>
            </w:r>
            <w:r>
              <w:rPr>
                <w:rFonts w:cs="Marianne" w:ascii="Marianne" w:hAnsi="Marianne"/>
                <w:b/>
                <w:bCs/>
                <w:sz w:val="22"/>
                <w:szCs w:val="22"/>
              </w:rPr>
              <w:t>2 semaines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 la transmission des dossiers par le MOE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88" w:before="120" w:after="0"/>
              <w:jc w:val="center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Rapports en phase chantier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 xml:space="preserve">Dans un délai de </w:t>
            </w:r>
            <w:r>
              <w:rPr>
                <w:rFonts w:cs="Marianne" w:ascii="Marianne" w:hAnsi="Marianne"/>
                <w:b/>
                <w:bCs/>
                <w:sz w:val="22"/>
                <w:szCs w:val="22"/>
              </w:rPr>
              <w:t>2 semaines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Après transmission des éléments techniques transmis par les entreprises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88" w:before="120" w:after="0"/>
              <w:jc w:val="center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Rapports de visite de chantier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Aussi souvent que nécessaire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144" w:hRule="atLeast"/>
        </w:trPr>
        <w:tc>
          <w:tcPr>
            <w:tcW w:w="1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88" w:before="120" w:after="0"/>
              <w:jc w:val="center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jc w:val="both"/>
              <w:rPr>
                <w:rFonts w:ascii="Marianne" w:hAnsi="Marianne" w:cs="Marianne"/>
                <w:lang w:eastAsia="fr-FR"/>
              </w:rPr>
            </w:pPr>
            <w:r>
              <w:rPr>
                <w:rFonts w:cs="Marianne" w:ascii="Marianne" w:hAnsi="Marianne"/>
                <w:sz w:val="22"/>
                <w:szCs w:val="22"/>
                <w:lang w:eastAsia="fr-FR"/>
              </w:rPr>
              <w:t>Rapport final PREVRAD complet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120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 xml:space="preserve">Dans un délai de </w:t>
            </w:r>
            <w:r>
              <w:rPr>
                <w:rFonts w:cs="Marianne" w:ascii="Marianne" w:hAnsi="Marianne"/>
                <w:b/>
                <w:bCs/>
                <w:sz w:val="22"/>
                <w:szCs w:val="22"/>
              </w:rPr>
              <w:t>45 jours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Suivant la mission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05ARTICLENiv1-Texte"/>
              <w:widowControl w:val="false"/>
              <w:spacing w:lineRule="auto" w:line="288" w:before="120" w:after="24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rPr>
          <w:rFonts w:ascii="Marianne" w:hAnsi="Marianne" w:cs="Marianne"/>
          <w:sz w:val="20"/>
          <w:szCs w:val="20"/>
          <w:lang w:eastAsia="fr-FR"/>
        </w:rPr>
      </w:pPr>
      <w:r>
        <w:rPr>
          <w:rFonts w:cs="Marianne" w:ascii="Marianne" w:hAnsi="Marianne"/>
          <w:sz w:val="20"/>
          <w:szCs w:val="20"/>
          <w:lang w:eastAsia="fr-FR"/>
        </w:rPr>
        <w:t xml:space="preserve"> </w:t>
      </w:r>
    </w:p>
    <w:p>
      <w:pPr>
        <w:pStyle w:val="05ARTICLENiv1-Texte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05ARTICLENiv1-Texte"/>
        <w:spacing w:before="0" w:after="12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080" w:right="1080" w:gutter="0" w:header="0" w:top="1417" w:footer="331" w:bottom="1417"/>
      <w:pgNumType w:fmt="decimal"/>
      <w:formProt w:val="false"/>
      <w:textDirection w:val="lrTb"/>
      <w:docGrid w:type="default" w:linePitch="326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hor1" w:initials="2">
    <w:p>
      <w:pPr>
        <w:overflowPunct w:val="false"/>
        <w:spacing w:lineRule="auto" w:line="240"/>
        <w:rPr/>
      </w:pPr>
      <w:r>
        <w:rPr>
          <w:rFonts w:ascii="Liberation Serif" w:hAnsi="Liberation Serif" w:eastAsia="Segoe UI" w:cs="Tahoma"/>
          <w:lang w:val="en-US" w:eastAsia="en-US" w:bidi="en-US"/>
        </w:rPr>
        <w:t>TEDDY : intitulé à conserver ou remettre celui indiqué sur APPACH ?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auto"/>
    <w:pitch w:val="default"/>
  </w:font>
  <w:font w:name="Arial">
    <w:charset w:val="01"/>
    <w:family w:val="auto"/>
    <w:pitch w:val="default"/>
  </w:font>
  <w:font w:name="Lucida Grande">
    <w:charset w:val="01"/>
    <w:family w:val="auto"/>
    <w:pitch w:val="default"/>
  </w:font>
  <w:font w:name="Arial Narrow">
    <w:charset w:val="01"/>
    <w:family w:val="auto"/>
    <w:pitch w:val="default"/>
  </w:font>
  <w:font w:name="Arial Gras">
    <w:charset w:val="01"/>
    <w:family w:val="auto"/>
    <w:pitch w:val="default"/>
  </w:font>
  <w:font w:name="Arial Black">
    <w:charset w:val="01"/>
    <w:family w:val="auto"/>
    <w:pitch w:val="default"/>
  </w:font>
  <w:font w:name="Verdana">
    <w:charset w:val="01"/>
    <w:family w:val="auto"/>
    <w:pitch w:val="default"/>
  </w:font>
  <w:font w:name="Cambria">
    <w:charset w:val="01"/>
    <w:family w:val="auto"/>
    <w:pitch w:val="default"/>
  </w:font>
  <w:font w:name="Times New Roman">
    <w:charset w:val="01"/>
    <w:family w:val="auto"/>
    <w:pitch w:val="default"/>
  </w:font>
  <w:font w:name="Marianne"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Times">
    <w:altName w:val="Times New Roman"/>
    <w:charset w:val="01"/>
    <w:family w:val="auto"/>
    <w:pitch w:val="default"/>
  </w:font>
  <w:font w:name="Tahoma">
    <w:charset w:val="01"/>
    <w:family w:val="auto"/>
    <w:pitch w:val="default"/>
  </w:font>
  <w:font w:name="AvantGarde">
    <w:charset w:val="01"/>
    <w:family w:val="auto"/>
    <w:pitch w:val="default"/>
  </w:font>
  <w:font w:name="Trebuchet MS">
    <w:charset w:val="01"/>
    <w:family w:val="auto"/>
    <w:pitch w:val="default"/>
  </w:font>
  <w:font w:name="Marianne">
    <w:charset w:val="01"/>
    <w:family w:val="moder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0PIEDDEPAGE"/>
      <w:tabs>
        <w:tab w:val="clear" w:pos="4820"/>
        <w:tab w:val="center" w:pos="4320" w:leader="none"/>
        <w:tab w:val="right" w:pos="9639" w:leader="none"/>
      </w:tabs>
      <w:spacing w:before="120" w:after="120"/>
      <w:rPr>
        <w:rFonts w:cs="Calibri"/>
      </w:rPr>
    </w:pPr>
    <w:r>
      <w:rPr>
        <w:rFonts w:cs="Calibri"/>
      </w:rPr>
      <w:tab/>
      <w:tab/>
    </w:r>
    <w:r>
      <w:rPr>
        <w:rStyle w:val="PageNumber"/>
        <w:b w:val="false"/>
        <w:bCs w:val="false"/>
        <w:spacing w:val="-6"/>
      </w:rPr>
      <w:fldChar w:fldCharType="begin"/>
    </w:r>
    <w:r>
      <w:rPr>
        <w:rStyle w:val="PageNumber"/>
        <w:spacing w:val="-6"/>
        <w:b w:val="false"/>
        <w:bCs w:val="false"/>
      </w:rPr>
      <w:instrText xml:space="preserve"> PAGE </w:instrText>
    </w:r>
    <w:r>
      <w:rPr>
        <w:rStyle w:val="PageNumber"/>
        <w:spacing w:val="-6"/>
        <w:b w:val="false"/>
        <w:bCs w:val="false"/>
      </w:rPr>
      <w:fldChar w:fldCharType="separate"/>
    </w:r>
    <w:r>
      <w:rPr>
        <w:rStyle w:val="PageNumber"/>
        <w:spacing w:val="-6"/>
        <w:b w:val="false"/>
        <w:bCs w:val="false"/>
      </w:rPr>
      <w:t>6</w:t>
    </w:r>
    <w:r>
      <w:rPr>
        <w:rStyle w:val="PageNumber"/>
        <w:spacing w:val="-6"/>
        <w:b w:val="false"/>
        <w:bCs w:val="false"/>
      </w:rPr>
      <w:fldChar w:fldCharType="end"/>
    </w:r>
    <w:r>
      <w:rPr>
        <w:rStyle w:val="PageNumber"/>
        <w:b w:val="false"/>
        <w:bCs w:val="false"/>
        <w:spacing w:val="-6"/>
      </w:rPr>
      <w:t>/</w:t>
    </w:r>
    <w:r>
      <w:rPr>
        <w:rStyle w:val="PageNumber"/>
        <w:b w:val="false"/>
        <w:bCs w:val="false"/>
        <w:spacing w:val="-6"/>
      </w:rPr>
      <w:fldChar w:fldCharType="begin"/>
    </w:r>
    <w:r>
      <w:rPr>
        <w:rStyle w:val="PageNumber"/>
        <w:spacing w:val="-6"/>
        <w:b w:val="false"/>
        <w:bCs w:val="false"/>
      </w:rPr>
      <w:instrText xml:space="preserve"> NUMPAGES </w:instrText>
    </w:r>
    <w:r>
      <w:rPr>
        <w:rStyle w:val="PageNumber"/>
        <w:spacing w:val="-6"/>
        <w:b w:val="false"/>
        <w:bCs w:val="false"/>
      </w:rPr>
      <w:fldChar w:fldCharType="separate"/>
    </w:r>
    <w:r>
      <w:rPr>
        <w:rStyle w:val="PageNumber"/>
        <w:spacing w:val="-6"/>
        <w:b w:val="false"/>
        <w:bCs w:val="false"/>
      </w:rPr>
      <w:t>6</w:t>
    </w:r>
    <w:r>
      <w:rPr>
        <w:rStyle w:val="PageNumber"/>
        <w:spacing w:val="-6"/>
        <w:b w:val="false"/>
        <w:bCs w:val="false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0PIEDDEPAGE"/>
      <w:tabs>
        <w:tab w:val="clear" w:pos="4820"/>
        <w:tab w:val="center" w:pos="4320" w:leader="none"/>
        <w:tab w:val="right" w:pos="9639" w:leader="none"/>
      </w:tabs>
      <w:spacing w:before="120" w:after="120"/>
      <w:rPr>
        <w:rFonts w:cs="Calibri"/>
      </w:rPr>
    </w:pPr>
    <w:r>
      <w:rPr>
        <w:rFonts w:cs="Calibri"/>
      </w:rPr>
      <w:tab/>
      <w:tab/>
    </w:r>
    <w:r>
      <w:rPr>
        <w:rStyle w:val="PageNumber"/>
        <w:b w:val="false"/>
        <w:bCs w:val="false"/>
        <w:spacing w:val="-6"/>
      </w:rPr>
      <w:fldChar w:fldCharType="begin"/>
    </w:r>
    <w:r>
      <w:rPr>
        <w:rStyle w:val="PageNumber"/>
        <w:spacing w:val="-6"/>
        <w:b w:val="false"/>
        <w:bCs w:val="false"/>
      </w:rPr>
      <w:instrText xml:space="preserve"> PAGE </w:instrText>
    </w:r>
    <w:r>
      <w:rPr>
        <w:rStyle w:val="PageNumber"/>
        <w:spacing w:val="-6"/>
        <w:b w:val="false"/>
        <w:bCs w:val="false"/>
      </w:rPr>
      <w:fldChar w:fldCharType="separate"/>
    </w:r>
    <w:r>
      <w:rPr>
        <w:rStyle w:val="PageNumber"/>
        <w:spacing w:val="-6"/>
        <w:b w:val="false"/>
        <w:bCs w:val="false"/>
      </w:rPr>
      <w:t>6</w:t>
    </w:r>
    <w:r>
      <w:rPr>
        <w:rStyle w:val="PageNumber"/>
        <w:spacing w:val="-6"/>
        <w:b w:val="false"/>
        <w:bCs w:val="false"/>
      </w:rPr>
      <w:fldChar w:fldCharType="end"/>
    </w:r>
    <w:r>
      <w:rPr>
        <w:rStyle w:val="PageNumber"/>
        <w:b w:val="false"/>
        <w:bCs w:val="false"/>
        <w:spacing w:val="-6"/>
      </w:rPr>
      <w:t>/</w:t>
    </w:r>
    <w:r>
      <w:rPr>
        <w:rStyle w:val="PageNumber"/>
        <w:b w:val="false"/>
        <w:bCs w:val="false"/>
        <w:spacing w:val="-6"/>
      </w:rPr>
      <w:fldChar w:fldCharType="begin"/>
    </w:r>
    <w:r>
      <w:rPr>
        <w:rStyle w:val="PageNumber"/>
        <w:spacing w:val="-6"/>
        <w:b w:val="false"/>
        <w:bCs w:val="false"/>
      </w:rPr>
      <w:instrText xml:space="preserve"> NUMPAGES </w:instrText>
    </w:r>
    <w:r>
      <w:rPr>
        <w:rStyle w:val="PageNumber"/>
        <w:spacing w:val="-6"/>
        <w:b w:val="false"/>
        <w:bCs w:val="false"/>
      </w:rPr>
      <w:fldChar w:fldCharType="separate"/>
    </w:r>
    <w:r>
      <w:rPr>
        <w:rStyle w:val="PageNumber"/>
        <w:spacing w:val="-6"/>
        <w:b w:val="false"/>
        <w:bCs w:val="false"/>
      </w:rPr>
      <w:t>6</w:t>
    </w:r>
    <w:r>
      <w:rPr>
        <w:rStyle w:val="PageNumber"/>
        <w:spacing w:val="-6"/>
        <w:b w:val="false"/>
        <w:bCs w:val="false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pStyle w:val="Heading2"/>
      <w:numFmt w:val="decimal"/>
      <w:lvlText w:val="%1.%2."/>
      <w:lvlJc w:val="left"/>
      <w:pPr>
        <w:tabs>
          <w:tab w:val="num" w:pos="0"/>
        </w:tabs>
        <w:ind w:left="432" w:hanging="432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/>
        <w:vanish w:val="false"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pStyle w:val="Heading4"/>
      <w:numFmt w:val="decimal"/>
      <w:lvlText w:val="%1.%2.%4."/>
      <w:lvlJc w:val="left"/>
      <w:pPr>
        <w:tabs>
          <w:tab w:val="num" w:pos="0"/>
        </w:tabs>
        <w:ind w:left="1728" w:hanging="648"/>
      </w:pPr>
      <w:rPr/>
    </w:lvl>
    <w:lvl w:ilvl="4">
      <w:start w:val="1"/>
      <w:pStyle w:val="Heading5"/>
      <w:numFmt w:val="decimal"/>
      <w:lvlText w:val="%1.%2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pStyle w:val="Heading6"/>
      <w:numFmt w:val="decimal"/>
      <w:lvlText w:val="%1.%2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" w:hAnsi="Marianne" w:cs="Marianne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6"/>
  <w:embedSystemFonts/>
  <w:defaultTabStop w:val="709"/>
  <w:autoHyphenation w:val="true"/>
  <w:doNotHyphenateCaps/>
  <w:hyphenationZone w:val="425"/>
  <w:compat>
    <w:compatSetting w:name="compatibilityMode" w:uri="http://schemas.microsoft.com/office/word" w:val="1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locked="1" w:uiPriority="0" w:semiHidden="1" w:unhideWhenUsed="1"/>
    <w:lsdException w:name="index 2" w:locked="1" w:uiPriority="0" w:semiHidden="1" w:unhideWhenUsed="1"/>
    <w:lsdException w:name="index 3" w:locked="1" w:uiPriority="0" w:semiHidden="1" w:unhideWhenUsed="1"/>
    <w:lsdException w:name="index 4" w:locked="1" w:uiPriority="0" w:semiHidden="1" w:unhideWhenUsed="1"/>
    <w:lsdException w:name="index 5" w:locked="1" w:uiPriority="0" w:semiHidden="1" w:unhideWhenUsed="1"/>
    <w:lsdException w:name="index 6" w:locked="1" w:uiPriority="0" w:semiHidden="1" w:unhideWhenUsed="1"/>
    <w:lsdException w:name="index 7" w:locked="1" w:uiPriority="0" w:semiHidden="1" w:unhideWhenUsed="1"/>
    <w:lsdException w:name="index 8" w:semiHidden="1" w:unhideWhenUsed="1"/>
    <w:lsdException w:name="index 9" w:semiHidden="1" w:unhideWhenUsed="1"/>
    <w:lsdException w:name="toc 1" w:locked="1" w:uiPriority="0" w:semiHidden="1" w:unhideWhenUsed="1"/>
    <w:lsdException w:name="toc 2" w:locked="1" w:uiPriority="0" w:semiHidden="1" w:unhideWhenUsed="1"/>
    <w:lsdException w:name="toc 3" w:locked="1" w:uiPriority="0" w:semiHidden="1" w:unhideWhenUsed="1"/>
    <w:lsdException w:name="toc 4" w:locked="1" w:uiPriority="0" w:semiHidden="1" w:unhideWhenUsed="1"/>
    <w:lsdException w:name="toc 5" w:locked="1" w:uiPriority="0" w:semiHidden="1" w:unhideWhenUsed="1"/>
    <w:lsdException w:name="toc 6" w:locked="1" w:uiPriority="0" w:semiHidden="1" w:unhideWhenUsed="1"/>
    <w:lsdException w:name="toc 7" w:locked="1" w:uiPriority="0" w:semiHidden="1" w:unhideWhenUsed="1"/>
    <w:lsdException w:name="toc 8" w:locked="1" w:uiPriority="0" w:semiHidden="1" w:unhideWhenUsed="1"/>
    <w:lsdException w:name="toc 9" w:locked="1" w:uiPriority="0" w:semiHidden="1" w:unhideWhenUsed="1"/>
    <w:lsdException w:name="Normal Indent" w:locked="1" w:uiPriority="0" w:semiHidden="1" w:unhideWhenUsed="1"/>
    <w:lsdException w:name="footnote text" w:locked="1" w:uiPriority="0" w:semiHidden="1" w:unhideWhenUsed="1"/>
    <w:lsdException w:name="annotation text" w:locked="1" w:uiPriority="0" w:semiHidden="1" w:unhideWhenUsed="1"/>
    <w:lsdException w:name="header" w:locked="1" w:uiPriority="0" w:semiHidden="1" w:unhideWhenUsed="1"/>
    <w:lsdException w:name="footer" w:locked="1" w:uiPriority="0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semiHidden="1" w:unhideWhenUsed="1"/>
    <w:lsdException w:name="annotation reference" w:locked="1" w:uiPriority="0" w:semiHidden="1" w:unhideWhenUsed="1"/>
    <w:lsdException w:name="line number" w:locked="1" w:uiPriority="0" w:semiHidden="1" w:unhideWhenUsed="1"/>
    <w:lsdException w:name="page number" w:locked="1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locked="1" w:uiPriority="0" w:semiHidden="1" w:unhideWhenUsed="1"/>
    <w:lsdException w:name="List 2" w:locked="1" w:uiPriority="0" w:semiHidden="1" w:unhideWhenUsed="1"/>
    <w:lsdException w:name="List 3" w:locked="1" w:uiPriority="0" w:semiHidden="1" w:unhideWhenUsed="1"/>
    <w:lsdException w:name="List 4" w:locked="1" w:uiPriority="0" w:semiHidden="1" w:unhideWhenUsed="1"/>
    <w:lsdException w:name="List 5" w:locked="1" w:uiPriority="0" w:semiHidden="1" w:unhideWhenUsed="1"/>
    <w:lsdException w:name="List Bullet 2" w:locked="1" w:uiPriority="0" w:semiHidden="1" w:unhideWhenUsed="1"/>
    <w:lsdException w:name="List Bullet 3" w:locked="1" w:uiPriority="0" w:semiHidden="1" w:unhideWhenUsed="1"/>
    <w:lsdException w:name="List Bullet 4" w:locked="1" w:uiPriority="0" w:semiHidden="1" w:unhideWhenUsed="1"/>
    <w:lsdException w:name="List Bullet 5" w:locked="1" w:uiPriority="0" w:semiHidden="1" w:unhideWhenUsed="1"/>
    <w:lsdException w:name="List Number 2" w:locked="1" w:uiPriority="0" w:semiHidden="1" w:unhideWhenUsed="1"/>
    <w:lsdException w:name="List Number 3" w:locked="1" w:uiPriority="0" w:semiHidden="1" w:unhideWhenUsed="1"/>
    <w:lsdException w:name="List Number 4" w:locked="1" w:uiPriority="0" w:semiHidden="1" w:unhideWhenUsed="1"/>
    <w:lsdException w:name="List Number 5" w:locked="1" w:uiPriority="0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semiHidden="1" w:unhideWhenUsed="1"/>
    <w:lsdException w:name="Body Text" w:locked="1" w:uiPriority="0" w:semiHidden="1" w:unhideWhenUsed="1"/>
    <w:lsdException w:name="Body Text Indent" w:locked="1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semiHidden="1" w:unhideWhenUsed="1"/>
    <w:lsdException w:name="Body Text 3" w:locked="1" w:uiPriority="0" w:semiHidden="1" w:unhideWhenUsed="1"/>
    <w:lsdException w:name="Body Text Indent 2" w:locked="1" w:uiPriority="0" w:semiHidden="1" w:unhideWhenUsed="1"/>
    <w:lsdException w:name="Body Text Indent 3" w:locked="1" w:uiPriority="0" w:semiHidden="1" w:unhideWhenUsed="1"/>
    <w:lsdException w:name="Block Text" w:locked="1" w:uiPriority="0" w:semiHidden="1" w:unhideWhenUsed="1"/>
    <w:lsdException w:name="Hyperlink" w:semiHidden="1" w:unhideWhenUsed="1"/>
    <w:lsdException w:name="FollowedHyperlink" w:locked="1" w:uiPriority="0" w:semiHidden="1" w:unhideWhenUsed="1"/>
    <w:lsdException w:name="Strong" w:locked="1" w:uiPriority="0" w:qFormat="1"/>
    <w:lsdException w:name="Emphasis" w:locked="1" w:uiPriority="0" w:qFormat="1"/>
    <w:lsdException w:name="Document Map" w:locked="1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b069a"/>
    <w:pPr>
      <w:widowControl/>
      <w:suppressAutoHyphens w:val="true"/>
      <w:bidi w:val="0"/>
      <w:spacing w:lineRule="auto" w:line="192" w:before="0" w:after="0"/>
      <w:jc w:val="left"/>
    </w:pPr>
    <w:rPr>
      <w:rFonts w:ascii="Calibri" w:hAnsi="Calibri" w:eastAsia="Calibri" w:cs="Calibri"/>
      <w:color w:val="auto"/>
      <w:kern w:val="0"/>
      <w:sz w:val="24"/>
      <w:szCs w:val="24"/>
      <w:lang w:val="fr-FR" w:eastAsia="en-US" w:bidi="ar-SA"/>
    </w:rPr>
  </w:style>
  <w:style w:type="paragraph" w:styleId="Heading1">
    <w:name w:val="Heading 1"/>
    <w:basedOn w:val="Heading2"/>
    <w:next w:val="Normal"/>
    <w:link w:val="Titre1Car"/>
    <w:uiPriority w:val="99"/>
    <w:qFormat/>
    <w:pPr>
      <w:numPr>
        <w:ilvl w:val="0"/>
        <w:numId w:val="1"/>
      </w:numPr>
      <w:outlineLvl w:val="0"/>
    </w:pPr>
    <w:rPr>
      <w:i w:val="false"/>
      <w:iCs w:val="false"/>
      <w:color w:val="FF9900"/>
      <w:sz w:val="36"/>
      <w:szCs w:val="36"/>
    </w:rPr>
  </w:style>
  <w:style w:type="paragraph" w:styleId="Heading2">
    <w:name w:val="Heading 2"/>
    <w:basedOn w:val="Normal"/>
    <w:next w:val="Normal"/>
    <w:link w:val="Titre2Car"/>
    <w:uiPriority w:val="99"/>
    <w:qFormat/>
    <w:pPr>
      <w:keepNext w:val="true"/>
      <w:keepLines/>
      <w:numPr>
        <w:ilvl w:val="1"/>
        <w:numId w:val="1"/>
      </w:numPr>
      <w:tabs>
        <w:tab w:val="clear" w:pos="709"/>
        <w:tab w:val="left" w:pos="567" w:leader="none"/>
        <w:tab w:val="left" w:pos="851" w:leader="none"/>
      </w:tabs>
      <w:spacing w:before="240" w:after="480"/>
      <w:outlineLvl w:val="1"/>
    </w:pPr>
    <w:rPr>
      <w:b/>
      <w:bCs/>
      <w:i/>
      <w:iCs/>
      <w:color w:val="000000"/>
      <w:sz w:val="28"/>
      <w:szCs w:val="28"/>
    </w:rPr>
  </w:style>
  <w:style w:type="paragraph" w:styleId="Heading3">
    <w:name w:val="Heading 3"/>
    <w:basedOn w:val="Heading2"/>
    <w:next w:val="Normal"/>
    <w:link w:val="Titre3Car"/>
    <w:uiPriority w:val="99"/>
    <w:qFormat/>
    <w:pPr>
      <w:numPr>
        <w:ilvl w:val="0"/>
        <w:numId w:val="0"/>
      </w:numPr>
      <w:tabs>
        <w:tab w:val="left" w:pos="567" w:leader="none"/>
        <w:tab w:val="left" w:pos="851" w:leader="none"/>
        <w:tab w:val="left" w:pos="1134" w:leader="none"/>
      </w:tabs>
      <w:spacing w:before="240" w:after="240"/>
      <w:outlineLvl w:val="2"/>
    </w:pPr>
    <w:rPr>
      <w:i w:val="false"/>
      <w:iCs w:val="false"/>
      <w:color w:val="95B3D7"/>
      <w:sz w:val="26"/>
      <w:szCs w:val="26"/>
    </w:rPr>
  </w:style>
  <w:style w:type="paragraph" w:styleId="Heading4">
    <w:name w:val="Heading 4"/>
    <w:basedOn w:val="Heading3"/>
    <w:next w:val="Normal"/>
    <w:link w:val="Titre4Car"/>
    <w:uiPriority w:val="99"/>
    <w:qFormat/>
    <w:pPr>
      <w:numPr>
        <w:ilvl w:val="3"/>
        <w:numId w:val="1"/>
      </w:numPr>
      <w:tabs>
        <w:tab w:val="left" w:pos="567" w:leader="none"/>
        <w:tab w:val="left" w:pos="851" w:leader="none"/>
        <w:tab w:val="left" w:pos="1134" w:leader="none"/>
        <w:tab w:val="left" w:pos="1701" w:leader="none"/>
      </w:tabs>
      <w:outlineLvl w:val="3"/>
    </w:pPr>
    <w:rPr>
      <w:color w:val="auto"/>
    </w:rPr>
  </w:style>
  <w:style w:type="paragraph" w:styleId="Heading5">
    <w:name w:val="Heading 5"/>
    <w:basedOn w:val="Heading4"/>
    <w:next w:val="Normal"/>
    <w:link w:val="Titre5Car"/>
    <w:uiPriority w:val="99"/>
    <w:qFormat/>
    <w:pPr>
      <w:numPr>
        <w:ilvl w:val="4"/>
        <w:numId w:val="1"/>
      </w:numPr>
      <w:tabs>
        <w:tab w:val="left" w:pos="567" w:leader="none"/>
        <w:tab w:val="left" w:pos="851" w:leader="none"/>
        <w:tab w:val="left" w:pos="1134" w:leader="none"/>
        <w:tab w:val="left" w:pos="1701" w:leader="none"/>
        <w:tab w:val="left" w:pos="2552" w:leader="none"/>
      </w:tabs>
      <w:spacing w:before="180" w:after="240"/>
      <w:outlineLvl w:val="4"/>
    </w:pPr>
    <w:rPr>
      <w:b w:val="false"/>
      <w:bCs w:val="false"/>
      <w:i/>
      <w:iCs/>
    </w:rPr>
  </w:style>
  <w:style w:type="paragraph" w:styleId="Heading6">
    <w:name w:val="Heading 6"/>
    <w:basedOn w:val="Heading5"/>
    <w:next w:val="Normal"/>
    <w:link w:val="Titre6Car"/>
    <w:uiPriority w:val="99"/>
    <w:qFormat/>
    <w:pPr>
      <w:numPr>
        <w:ilvl w:val="5"/>
        <w:numId w:val="1"/>
      </w:numPr>
      <w:tabs>
        <w:tab w:val="left" w:pos="567" w:leader="none"/>
        <w:tab w:val="left" w:pos="851" w:leader="none"/>
        <w:tab w:val="left" w:pos="1134" w:leader="none"/>
        <w:tab w:val="left" w:pos="1701" w:leader="none"/>
        <w:tab w:val="left" w:pos="2552" w:leader="none"/>
        <w:tab w:val="left" w:pos="3402" w:leader="none"/>
      </w:tabs>
      <w:outlineLvl w:val="5"/>
    </w:pPr>
    <w:rPr>
      <w:i w:val="false"/>
      <w:iCs w:val="false"/>
      <w:color w:val="95B3D7"/>
      <w:sz w:val="24"/>
      <w:szCs w:val="24"/>
    </w:rPr>
  </w:style>
  <w:style w:type="paragraph" w:styleId="Heading7">
    <w:name w:val="Heading 7"/>
    <w:basedOn w:val="Normal"/>
    <w:next w:val="Normal"/>
    <w:link w:val="Titre7Car"/>
    <w:uiPriority w:val="99"/>
    <w:qFormat/>
    <w:pPr>
      <w:tabs>
        <w:tab w:val="clear" w:pos="709"/>
        <w:tab w:val="left" w:pos="1296" w:leader="none"/>
      </w:tabs>
      <w:spacing w:lineRule="auto" w:line="240" w:before="240" w:after="60"/>
      <w:ind w:hanging="1296" w:left="1296"/>
      <w:jc w:val="both"/>
      <w:outlineLvl w:val="6"/>
    </w:pPr>
    <w:rPr>
      <w:rFonts w:ascii="Arial" w:hAnsi="Arial" w:eastAsia="Times New Roman" w:cs="Arial"/>
      <w:sz w:val="22"/>
      <w:szCs w:val="22"/>
      <w:lang w:eastAsia="fr-FR"/>
    </w:rPr>
  </w:style>
  <w:style w:type="paragraph" w:styleId="Heading8">
    <w:name w:val="Heading 8"/>
    <w:basedOn w:val="Normal"/>
    <w:next w:val="Normal"/>
    <w:link w:val="Titre8Car"/>
    <w:uiPriority w:val="99"/>
    <w:qFormat/>
    <w:pPr>
      <w:tabs>
        <w:tab w:val="clear" w:pos="709"/>
        <w:tab w:val="left" w:pos="1440" w:leader="none"/>
      </w:tabs>
      <w:spacing w:lineRule="auto" w:line="240" w:before="240" w:after="60"/>
      <w:ind w:hanging="1440" w:left="1440"/>
      <w:jc w:val="both"/>
      <w:outlineLvl w:val="7"/>
    </w:pPr>
    <w:rPr>
      <w:rFonts w:ascii="Arial" w:hAnsi="Arial" w:eastAsia="Times New Roman" w:cs="Arial"/>
      <w:i/>
      <w:iCs/>
      <w:sz w:val="22"/>
      <w:szCs w:val="22"/>
      <w:lang w:eastAsia="fr-FR"/>
    </w:rPr>
  </w:style>
  <w:style w:type="paragraph" w:styleId="Heading9">
    <w:name w:val="Heading 9"/>
    <w:basedOn w:val="Normal"/>
    <w:next w:val="Normal"/>
    <w:link w:val="Titre9Car"/>
    <w:uiPriority w:val="99"/>
    <w:qFormat/>
    <w:pPr>
      <w:tabs>
        <w:tab w:val="clear" w:pos="709"/>
        <w:tab w:val="left" w:pos="1584" w:leader="none"/>
      </w:tabs>
      <w:spacing w:lineRule="auto" w:line="240" w:before="240" w:after="60"/>
      <w:ind w:hanging="1584" w:left="1584"/>
      <w:jc w:val="both"/>
      <w:outlineLvl w:val="8"/>
    </w:pPr>
    <w:rPr>
      <w:rFonts w:ascii="Arial" w:hAnsi="Arial" w:eastAsia="Times New Roman" w:cs="Arial"/>
      <w:i/>
      <w:iCs/>
      <w:sz w:val="20"/>
      <w:szCs w:val="20"/>
      <w:lang w:eastAsia="fr-F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1Car" w:customStyle="1">
    <w:name w:val="Titre 1 Car"/>
    <w:basedOn w:val="DefaultParagraphFont"/>
    <w:uiPriority w:val="99"/>
    <w:qFormat/>
    <w:locked/>
    <w:rPr>
      <w:rFonts w:ascii="Calibri" w:hAnsi="Calibri" w:cs="Calibri"/>
      <w:b/>
      <w:bCs/>
      <w:color w:val="FF9900"/>
      <w:sz w:val="36"/>
      <w:szCs w:val="36"/>
    </w:rPr>
  </w:style>
  <w:style w:type="character" w:styleId="Titre2Car" w:customStyle="1">
    <w:name w:val="Titre 2 Car"/>
    <w:basedOn w:val="DefaultParagraphFont"/>
    <w:uiPriority w:val="99"/>
    <w:qFormat/>
    <w:locked/>
    <w:rPr>
      <w:rFonts w:ascii="Calibri" w:hAnsi="Calibri" w:cs="Calibri"/>
      <w:b/>
      <w:bCs/>
      <w:i/>
      <w:iCs/>
      <w:color w:val="000000"/>
      <w:sz w:val="26"/>
      <w:szCs w:val="26"/>
    </w:rPr>
  </w:style>
  <w:style w:type="character" w:styleId="Titre3Car" w:customStyle="1">
    <w:name w:val="Titre 3 Car"/>
    <w:basedOn w:val="DefaultParagraphFont"/>
    <w:uiPriority w:val="99"/>
    <w:qFormat/>
    <w:locked/>
    <w:rPr>
      <w:rFonts w:ascii="Calibri" w:hAnsi="Calibri" w:cs="Calibri"/>
      <w:b/>
      <w:bCs/>
      <w:color w:val="95B3D7"/>
      <w:sz w:val="26"/>
      <w:szCs w:val="26"/>
    </w:rPr>
  </w:style>
  <w:style w:type="character" w:styleId="Titre4Car" w:customStyle="1">
    <w:name w:val="Titre 4 Car"/>
    <w:basedOn w:val="DefaultParagraphFont"/>
    <w:uiPriority w:val="99"/>
    <w:qFormat/>
    <w:locked/>
    <w:rPr>
      <w:rFonts w:ascii="Calibri" w:hAnsi="Calibri" w:cs="Calibri"/>
      <w:b/>
      <w:bCs/>
      <w:sz w:val="26"/>
      <w:szCs w:val="26"/>
    </w:rPr>
  </w:style>
  <w:style w:type="character" w:styleId="Titre5Car" w:customStyle="1">
    <w:name w:val="Titre 5 Car"/>
    <w:basedOn w:val="DefaultParagraphFont"/>
    <w:uiPriority w:val="99"/>
    <w:qFormat/>
    <w:locked/>
    <w:rPr>
      <w:rFonts w:ascii="Calibri" w:hAnsi="Calibri" w:cs="Calibri"/>
      <w:i/>
      <w:iCs/>
      <w:sz w:val="26"/>
      <w:szCs w:val="26"/>
    </w:rPr>
  </w:style>
  <w:style w:type="character" w:styleId="Titre6Car" w:customStyle="1">
    <w:name w:val="Titre 6 Car"/>
    <w:basedOn w:val="DefaultParagraphFont"/>
    <w:uiPriority w:val="99"/>
    <w:qFormat/>
    <w:locked/>
    <w:rPr>
      <w:rFonts w:ascii="Calibri" w:hAnsi="Calibri" w:cs="Calibri"/>
      <w:color w:val="95B3D7"/>
      <w:sz w:val="26"/>
      <w:szCs w:val="26"/>
    </w:rPr>
  </w:style>
  <w:style w:type="character" w:styleId="Titre7Car" w:customStyle="1">
    <w:name w:val="Titre 7 Car"/>
    <w:basedOn w:val="DefaultParagraphFont"/>
    <w:uiPriority w:val="99"/>
    <w:qFormat/>
    <w:locked/>
    <w:rPr>
      <w:rFonts w:ascii="Arial" w:hAnsi="Arial" w:cs="Arial"/>
      <w:lang w:eastAsia="fr-FR"/>
    </w:rPr>
  </w:style>
  <w:style w:type="character" w:styleId="Titre8Car" w:customStyle="1">
    <w:name w:val="Titre 8 Car"/>
    <w:basedOn w:val="DefaultParagraphFont"/>
    <w:uiPriority w:val="99"/>
    <w:qFormat/>
    <w:locked/>
    <w:rPr>
      <w:rFonts w:ascii="Arial" w:hAnsi="Arial" w:cs="Arial"/>
      <w:i/>
      <w:iCs/>
      <w:lang w:eastAsia="fr-FR"/>
    </w:rPr>
  </w:style>
  <w:style w:type="character" w:styleId="Titre9Car" w:customStyle="1">
    <w:name w:val="Titre 9 Car"/>
    <w:basedOn w:val="DefaultParagraphFont"/>
    <w:uiPriority w:val="99"/>
    <w:qFormat/>
    <w:locked/>
    <w:rPr>
      <w:rFonts w:ascii="Arial" w:hAnsi="Arial" w:cs="Arial"/>
      <w:i/>
      <w:iCs/>
      <w:sz w:val="20"/>
      <w:szCs w:val="20"/>
      <w:lang w:eastAsia="fr-FR"/>
    </w:rPr>
  </w:style>
  <w:style w:type="character" w:styleId="En-tteCar" w:customStyle="1">
    <w:name w:val="En-tête Car"/>
    <w:basedOn w:val="DefaultParagraphFont"/>
    <w:uiPriority w:val="99"/>
    <w:qFormat/>
    <w:rPr/>
  </w:style>
  <w:style w:type="character" w:styleId="PieddepageCar" w:customStyle="1">
    <w:name w:val="Pied de page Car"/>
    <w:basedOn w:val="DefaultParagraphFont"/>
    <w:uiPriority w:val="99"/>
    <w:qFormat/>
    <w:locked/>
    <w:rPr/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locked/>
    <w:rPr>
      <w:rFonts w:ascii="Lucida Grande" w:hAnsi="Lucida Grande" w:cs="Lucida Grande"/>
      <w:sz w:val="18"/>
      <w:szCs w:val="18"/>
    </w:rPr>
  </w:style>
  <w:style w:type="character" w:styleId="InternetLink" w:customStyle="1">
    <w:name w:val="Internet Link"/>
    <w:basedOn w:val="DefaultParagraphFont"/>
    <w:uiPriority w:val="99"/>
    <w:qFormat/>
    <w:rPr>
      <w:color w:val="0000FF"/>
      <w:u w:val="single"/>
    </w:rPr>
  </w:style>
  <w:style w:type="character" w:styleId="ParagraphedelisteCar" w:customStyle="1">
    <w:name w:val="Paragraphe de liste Car"/>
    <w:basedOn w:val="DefaultParagraphFont"/>
    <w:link w:val="ListParagraph"/>
    <w:uiPriority w:val="99"/>
    <w:qFormat/>
    <w:locked/>
    <w:rPr>
      <w:rFonts w:ascii="Calibri" w:hAnsi="Calibri" w:cs="Calibri"/>
      <w:sz w:val="24"/>
      <w:szCs w:val="24"/>
    </w:rPr>
  </w:style>
  <w:style w:type="character" w:styleId="FollowedHyperlink">
    <w:name w:val="FollowedHyperlink"/>
    <w:basedOn w:val="DefaultParagraphFont"/>
    <w:uiPriority w:val="99"/>
    <w:rPr>
      <w:color w:val="800080"/>
      <w:u w:val="single"/>
    </w:rPr>
  </w:style>
  <w:style w:type="character" w:styleId="CorpsdetexteCar" w:customStyle="1">
    <w:name w:val="Corps de texte Car"/>
    <w:basedOn w:val="DefaultParagraphFont"/>
    <w:uiPriority w:val="99"/>
    <w:qFormat/>
    <w:locked/>
    <w:rPr>
      <w:rFonts w:ascii="Arial" w:hAnsi="Arial" w:cs="Arial"/>
      <w:b/>
      <w:bCs/>
      <w:smallCaps/>
      <w:color w:val="E89000"/>
      <w:sz w:val="24"/>
      <w:szCs w:val="24"/>
      <w:lang w:eastAsia="fr-FR"/>
    </w:rPr>
  </w:style>
  <w:style w:type="character" w:styleId="PageNumber">
    <w:name w:val="Page Number"/>
    <w:basedOn w:val="DefaultParagraphFont"/>
    <w:uiPriority w:val="99"/>
    <w:rPr/>
  </w:style>
  <w:style w:type="character" w:styleId="FootnoteReference">
    <w:name w:val="Footnote Reference"/>
    <w:rPr>
      <w:sz w:val="16"/>
      <w:szCs w:val="16"/>
      <w:vertAlign w:val="superscript"/>
    </w:rPr>
  </w:style>
  <w:style w:type="character" w:styleId="FootnoteCharacters" w:customStyle="1">
    <w:name w:val="Footnote Characters"/>
    <w:uiPriority w:val="99"/>
    <w:qFormat/>
    <w:rsid w:val="008b65e1"/>
    <w:rPr>
      <w:sz w:val="16"/>
      <w:szCs w:val="16"/>
      <w:vertAlign w:val="superscript"/>
    </w:rPr>
  </w:style>
  <w:style w:type="character" w:styleId="FootnoteCharacters1" w:customStyle="1">
    <w:name w:val="Footnote Characters1"/>
    <w:uiPriority w:val="99"/>
    <w:semiHidden/>
    <w:qFormat/>
    <w:rPr>
      <w:sz w:val="16"/>
      <w:szCs w:val="16"/>
    </w:rPr>
  </w:style>
  <w:style w:type="character" w:styleId="NotedebasdepageCar" w:customStyle="1">
    <w:name w:val="Note de bas de page Car"/>
    <w:basedOn w:val="DefaultParagraphFont"/>
    <w:uiPriority w:val="99"/>
    <w:semiHidden/>
    <w:qFormat/>
    <w:locked/>
    <w:rPr>
      <w:rFonts w:ascii="Arial Narrow" w:hAnsi="Arial Narrow" w:cs="Arial Narrow"/>
      <w:sz w:val="20"/>
      <w:szCs w:val="20"/>
      <w:lang w:eastAsia="fr-FR"/>
    </w:rPr>
  </w:style>
  <w:style w:type="character" w:styleId="Caractredenotedebasdepage" w:customStyle="1">
    <w:name w:val="Caractère de note de bas de page"/>
    <w:uiPriority w:val="99"/>
    <w:qFormat/>
    <w:rPr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qFormat/>
    <w:rPr>
      <w:sz w:val="16"/>
      <w:szCs w:val="16"/>
    </w:rPr>
  </w:style>
  <w:style w:type="character" w:styleId="CommentaireCar" w:customStyle="1">
    <w:name w:val="Commentaire Car"/>
    <w:basedOn w:val="DefaultParagraphFont"/>
    <w:uiPriority w:val="99"/>
    <w:qFormat/>
    <w:locked/>
    <w:rPr>
      <w:rFonts w:ascii="Arial" w:hAnsi="Arial" w:cs="Arial"/>
      <w:sz w:val="20"/>
      <w:szCs w:val="20"/>
      <w:lang w:eastAsia="ar-SA" w:bidi="ar-SA"/>
    </w:rPr>
  </w:style>
  <w:style w:type="character" w:styleId="LineNumbering">
    <w:name w:val="Line Numbering"/>
    <w:basedOn w:val="DefaultParagraphFont"/>
    <w:uiPriority w:val="99"/>
    <w:qFormat/>
    <w:rPr/>
  </w:style>
  <w:style w:type="character" w:styleId="PieddepageCar1" w:customStyle="1">
    <w:name w:val="Pied de page Car1"/>
    <w:basedOn w:val="DefaultParagraphFont"/>
    <w:uiPriority w:val="99"/>
    <w:semiHidden/>
    <w:qFormat/>
    <w:rPr>
      <w:rFonts w:ascii="Calibri" w:hAnsi="Calibri" w:cs="Calibri"/>
      <w:sz w:val="24"/>
      <w:szCs w:val="24"/>
    </w:rPr>
  </w:style>
  <w:style w:type="character" w:styleId="NotedefinCar" w:customStyle="1">
    <w:name w:val="Note de fin Car"/>
    <w:basedOn w:val="DefaultParagraphFont"/>
    <w:uiPriority w:val="99"/>
    <w:semiHidden/>
    <w:qFormat/>
    <w:locked/>
    <w:rPr>
      <w:rFonts w:ascii="Calibri" w:hAnsi="Calibri" w:cs="Calibri"/>
      <w:sz w:val="20"/>
      <w:szCs w:val="20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uiPriority w:val="99"/>
    <w:qFormat/>
    <w:rsid w:val="008b65e1"/>
    <w:rPr>
      <w:vertAlign w:val="superscript"/>
    </w:rPr>
  </w:style>
  <w:style w:type="character" w:styleId="EndnoteCharacters1" w:customStyle="1">
    <w:name w:val="Endnote Characters1"/>
    <w:basedOn w:val="DefaultParagraphFont"/>
    <w:uiPriority w:val="99"/>
    <w:semiHidden/>
    <w:qFormat/>
    <w:rPr>
      <w:vertAlign w:val="superscript"/>
    </w:rPr>
  </w:style>
  <w:style w:type="character" w:styleId="05ARTICLENiv1-N" w:customStyle="1">
    <w:name w:val="05_ARTICLE_Niv1 - N°"/>
    <w:uiPriority w:val="99"/>
    <w:qFormat/>
    <w:rPr>
      <w:rFonts w:ascii="Arial" w:hAnsi="Arial" w:cs="Arial"/>
      <w:b/>
      <w:bCs/>
      <w:color w:val="BF3F00"/>
      <w:spacing w:val="-10"/>
      <w:sz w:val="24"/>
      <w:szCs w:val="24"/>
    </w:rPr>
  </w:style>
  <w:style w:type="character" w:styleId="05ARTICLENiv1-SsTitreCar" w:customStyle="1">
    <w:name w:val="05_ARTICLE_Niv1 - SsTitre Car"/>
    <w:uiPriority w:val="99"/>
    <w:qFormat/>
    <w:rPr>
      <w:rFonts w:ascii="Arial Gras" w:hAnsi="Arial Gras" w:cs="Arial Gras"/>
      <w:b/>
      <w:bCs/>
      <w:color w:val="BF3F00"/>
      <w:sz w:val="24"/>
      <w:szCs w:val="24"/>
      <w:lang w:eastAsia="fr-FR"/>
    </w:rPr>
  </w:style>
  <w:style w:type="character" w:styleId="06ARTICLENiv2-N" w:customStyle="1">
    <w:name w:val="06_ARTICLE_Niv2 - N°"/>
    <w:uiPriority w:val="99"/>
    <w:qFormat/>
    <w:rPr>
      <w:rFonts w:ascii="Arial" w:hAnsi="Arial" w:cs="Arial"/>
      <w:b/>
      <w:bCs/>
      <w:color w:val="999999"/>
      <w:spacing w:val="-10"/>
      <w:sz w:val="20"/>
      <w:szCs w:val="20"/>
      <w:u w:val="none"/>
    </w:rPr>
  </w:style>
  <w:style w:type="character" w:styleId="06ARTICLENiv2-SsTitreCar" w:customStyle="1">
    <w:name w:val="06_ARTICLE_Niv2 - SsTitre Car"/>
    <w:uiPriority w:val="99"/>
    <w:qFormat/>
    <w:rPr>
      <w:rFonts w:ascii="Arial Gras" w:hAnsi="Arial Gras" w:cs="Arial Gras"/>
      <w:b/>
      <w:bCs/>
      <w:color w:val="999999"/>
      <w:sz w:val="24"/>
      <w:szCs w:val="24"/>
      <w:lang w:eastAsia="fr-FR"/>
    </w:rPr>
  </w:style>
  <w:style w:type="character" w:styleId="07ARTICLENiv3-N" w:customStyle="1">
    <w:name w:val="07_ARTICLE_Niv3 - N°"/>
    <w:uiPriority w:val="99"/>
    <w:qFormat/>
    <w:rPr>
      <w:rFonts w:ascii="Arial" w:hAnsi="Arial" w:cs="Arial"/>
      <w:b/>
      <w:bCs/>
      <w:smallCaps/>
      <w:spacing w:val="0"/>
      <w:position w:val="0"/>
      <w:sz w:val="18"/>
      <w:sz w:val="18"/>
      <w:szCs w:val="18"/>
      <w:vertAlign w:val="baseline"/>
      <w:lang w:val="fr-FR"/>
    </w:rPr>
  </w:style>
  <w:style w:type="character" w:styleId="07ARTICLENiv3-SsTitreCar" w:customStyle="1">
    <w:name w:val="07_ARTICLE_Niv3 - SsTitre Car"/>
    <w:uiPriority w:val="99"/>
    <w:qFormat/>
    <w:rPr>
      <w:rFonts w:ascii="Arial" w:hAnsi="Arial" w:cs="Arial"/>
      <w:b/>
      <w:bCs/>
      <w:smallCaps/>
      <w:sz w:val="20"/>
      <w:szCs w:val="20"/>
      <w:lang w:eastAsia="fr-FR"/>
    </w:rPr>
  </w:style>
  <w:style w:type="character" w:styleId="ObjetducommentaireCar" w:customStyle="1">
    <w:name w:val="Objet du commentaire Car"/>
    <w:basedOn w:val="CommentaireCar"/>
    <w:link w:val="annotationsubject"/>
    <w:uiPriority w:val="99"/>
    <w:semiHidden/>
    <w:qFormat/>
    <w:locked/>
    <w:rPr>
      <w:rFonts w:ascii="Calibri" w:hAnsi="Calibri" w:cs="Calibri"/>
      <w:b/>
      <w:bCs/>
      <w:sz w:val="20"/>
      <w:szCs w:val="20"/>
      <w:lang w:eastAsia="ar-SA" w:bidi="ar-SA"/>
    </w:rPr>
  </w:style>
  <w:style w:type="character" w:styleId="RzoTexteCar" w:customStyle="1">
    <w:name w:val="Rzo_Texte Car"/>
    <w:link w:val="RzoTexte"/>
    <w:uiPriority w:val="99"/>
    <w:qFormat/>
    <w:locked/>
    <w:rPr>
      <w:rFonts w:ascii="Arial" w:hAnsi="Arial" w:eastAsia="Times New Roman" w:cs="Arial"/>
      <w:sz w:val="20"/>
      <w:szCs w:val="20"/>
      <w:lang w:eastAsia="fr-FR"/>
    </w:rPr>
  </w:style>
  <w:style w:type="character" w:styleId="04ARTICLE-TitreCar" w:customStyle="1">
    <w:name w:val="04_ARTICLE - Titre Car"/>
    <w:basedOn w:val="DefaultParagraphFont"/>
    <w:uiPriority w:val="99"/>
    <w:qFormat/>
    <w:rPr>
      <w:rFonts w:ascii="Arial Black" w:hAnsi="Arial Black" w:cs="Arial Black"/>
      <w:caps/>
      <w:color w:val="FFFFFF"/>
      <w:sz w:val="20"/>
      <w:szCs w:val="20"/>
      <w:shd w:fill="808080" w:val="clear"/>
      <w:lang w:eastAsia="fr-FR"/>
    </w:rPr>
  </w:style>
  <w:style w:type="character" w:styleId="05ARTICLENiv1-TexteCar" w:customStyle="1">
    <w:name w:val="05_ARTICLE_Niv1 - Texte Car"/>
    <w:uiPriority w:val="99"/>
    <w:qFormat/>
    <w:rPr>
      <w:rFonts w:ascii="Arial" w:hAnsi="Arial" w:cs="Arial"/>
      <w:sz w:val="20"/>
      <w:szCs w:val="20"/>
      <w:lang w:eastAsia="fr-FR"/>
    </w:rPr>
  </w:style>
  <w:style w:type="character" w:styleId="Corpsdetexte2Car" w:customStyle="1">
    <w:name w:val="Corps de texte 2 Car"/>
    <w:basedOn w:val="DefaultParagraphFont"/>
    <w:link w:val="BodyText2"/>
    <w:uiPriority w:val="99"/>
    <w:qFormat/>
    <w:locked/>
    <w:rPr>
      <w:rFonts w:ascii="Arial" w:hAnsi="Arial" w:cs="Arial"/>
      <w:spacing w:val="-6"/>
      <w:sz w:val="20"/>
      <w:szCs w:val="20"/>
      <w:lang w:eastAsia="fr-FR"/>
    </w:rPr>
  </w:style>
  <w:style w:type="character" w:styleId="06ARTICLENiv2-TexteCar" w:customStyle="1">
    <w:name w:val="06_ARTICLE_Niv2 - Texte Car"/>
    <w:basedOn w:val="05ARTICLENiv1-TexteCar"/>
    <w:uiPriority w:val="99"/>
    <w:qFormat/>
    <w:rPr>
      <w:rFonts w:ascii="Arial" w:hAnsi="Arial" w:cs="Arial"/>
      <w:sz w:val="20"/>
      <w:szCs w:val="20"/>
      <w:lang w:eastAsia="fr-FR"/>
    </w:rPr>
  </w:style>
  <w:style w:type="character" w:styleId="05ARTICLENiv1-TexteCarCarCar" w:customStyle="1">
    <w:name w:val="05_ARTICLE_Niv1 - Texte Car Car Car"/>
    <w:uiPriority w:val="99"/>
    <w:qFormat/>
    <w:rPr>
      <w:rFonts w:ascii="Verdana" w:hAnsi="Verdana" w:cs="Verdana"/>
      <w:spacing w:val="-6"/>
      <w:sz w:val="20"/>
      <w:szCs w:val="20"/>
      <w:lang w:eastAsia="fr-FR"/>
    </w:rPr>
  </w:style>
  <w:style w:type="character" w:styleId="CarCar9" w:customStyle="1">
    <w:name w:val="Car Car9"/>
    <w:uiPriority w:val="99"/>
    <w:semiHidden/>
    <w:qFormat/>
    <w:locked/>
    <w:rPr>
      <w:rFonts w:ascii="Verdana" w:hAnsi="Verdana" w:cs="Verdana"/>
      <w:spacing w:val="-6"/>
      <w:sz w:val="24"/>
      <w:szCs w:val="24"/>
      <w:lang w:val="fr-FR" w:eastAsia="fr-FR"/>
    </w:rPr>
  </w:style>
  <w:style w:type="character" w:styleId="CarCar" w:customStyle="1">
    <w:name w:val="Car Car"/>
    <w:uiPriority w:val="99"/>
    <w:semiHidden/>
    <w:qFormat/>
    <w:locked/>
    <w:rPr>
      <w:rFonts w:ascii="Arial" w:hAnsi="Arial" w:cs="Arial"/>
      <w:spacing w:val="-6"/>
      <w:sz w:val="24"/>
      <w:szCs w:val="24"/>
      <w:lang w:val="fr-FR" w:eastAsia="fr-FR"/>
    </w:rPr>
  </w:style>
  <w:style w:type="character" w:styleId="02SECTION-TitreCar" w:customStyle="1">
    <w:name w:val="02_SECTION - Titre Car"/>
    <w:uiPriority w:val="99"/>
    <w:qFormat/>
    <w:rPr>
      <w:rFonts w:ascii="Arial" w:hAnsi="Arial" w:cs="Arial"/>
      <w:color w:val="999999"/>
      <w:sz w:val="20"/>
      <w:szCs w:val="20"/>
      <w:lang w:eastAsia="fr-FR"/>
    </w:rPr>
  </w:style>
  <w:style w:type="character" w:styleId="03NOTICE-TexteencadrblancCar" w:customStyle="1">
    <w:name w:val="03_NOTICE - Texte encadré blanc Car"/>
    <w:basedOn w:val="DefaultParagraphFont"/>
    <w:uiPriority w:val="99"/>
    <w:qFormat/>
    <w:rPr>
      <w:rFonts w:ascii="Arial" w:hAnsi="Arial" w:cs="Arial"/>
      <w:sz w:val="18"/>
      <w:szCs w:val="18"/>
      <w:shd w:fill="FFFFFF" w:val="clear"/>
    </w:rPr>
  </w:style>
  <w:style w:type="character" w:styleId="Style1Car" w:customStyle="1">
    <w:name w:val="Style1 Car"/>
    <w:basedOn w:val="06ARTICLENiv2-SsTitreCar"/>
    <w:link w:val="Style11"/>
    <w:uiPriority w:val="99"/>
    <w:qFormat/>
    <w:locked/>
    <w:rPr>
      <w:rFonts w:ascii="Arial Gras" w:hAnsi="Arial Gras" w:cs="Arial Gras"/>
      <w:b/>
      <w:bCs/>
      <w:color w:val="999999"/>
      <w:spacing w:val="-10"/>
      <w:sz w:val="24"/>
      <w:szCs w:val="24"/>
      <w:lang w:eastAsia="fr-FR"/>
    </w:rPr>
  </w:style>
  <w:style w:type="character" w:styleId="TitreCar" w:customStyle="1">
    <w:name w:val="Titre Car"/>
    <w:basedOn w:val="DefaultParagraphFont"/>
    <w:uiPriority w:val="10"/>
    <w:qFormat/>
    <w:rsid w:val="000f1afc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en-US"/>
    </w:rPr>
  </w:style>
  <w:style w:type="character" w:styleId="BodyTextChar1" w:customStyle="1">
    <w:name w:val="Body Text Char1"/>
    <w:basedOn w:val="DefaultParagraphFont"/>
    <w:uiPriority w:val="99"/>
    <w:semiHidden/>
    <w:qFormat/>
    <w:rsid w:val="000f1afc"/>
    <w:rPr>
      <w:sz w:val="24"/>
      <w:szCs w:val="24"/>
      <w:lang w:eastAsia="en-US"/>
    </w:rPr>
  </w:style>
  <w:style w:type="character" w:styleId="En-tteCar1" w:customStyle="1">
    <w:name w:val="En-tête Car1"/>
    <w:basedOn w:val="DefaultParagraphFont"/>
    <w:uiPriority w:val="99"/>
    <w:semiHidden/>
    <w:qFormat/>
    <w:rsid w:val="000f1afc"/>
    <w:rPr>
      <w:sz w:val="24"/>
      <w:szCs w:val="24"/>
      <w:lang w:eastAsia="en-US"/>
    </w:rPr>
  </w:style>
  <w:style w:type="character" w:styleId="FooterChar1" w:customStyle="1">
    <w:name w:val="Footer Char1"/>
    <w:basedOn w:val="DefaultParagraphFont"/>
    <w:uiPriority w:val="99"/>
    <w:semiHidden/>
    <w:qFormat/>
    <w:rsid w:val="000f1afc"/>
    <w:rPr>
      <w:sz w:val="24"/>
      <w:szCs w:val="24"/>
      <w:lang w:eastAsia="en-US"/>
    </w:rPr>
  </w:style>
  <w:style w:type="character" w:styleId="BalloonTextChar1" w:customStyle="1">
    <w:name w:val="Balloon Text Char1"/>
    <w:basedOn w:val="DefaultParagraphFont"/>
    <w:uiPriority w:val="99"/>
    <w:semiHidden/>
    <w:qFormat/>
    <w:rsid w:val="000f1afc"/>
    <w:rPr>
      <w:rFonts w:ascii="Times New Roman" w:hAnsi="Times New Roman" w:cs="Times New Roman"/>
      <w:sz w:val="0"/>
      <w:szCs w:val="0"/>
      <w:lang w:eastAsia="en-US"/>
    </w:rPr>
  </w:style>
  <w:style w:type="character" w:styleId="FootnoteTextChar1" w:customStyle="1">
    <w:name w:val="Footnote Text Char1"/>
    <w:basedOn w:val="DefaultParagraphFont"/>
    <w:uiPriority w:val="99"/>
    <w:semiHidden/>
    <w:qFormat/>
    <w:rsid w:val="000f1afc"/>
    <w:rPr>
      <w:sz w:val="20"/>
      <w:szCs w:val="20"/>
      <w:lang w:eastAsia="en-US"/>
    </w:rPr>
  </w:style>
  <w:style w:type="character" w:styleId="CommentTextChar1" w:customStyle="1">
    <w:name w:val="Comment Text Char1"/>
    <w:basedOn w:val="DefaultParagraphFont"/>
    <w:uiPriority w:val="99"/>
    <w:semiHidden/>
    <w:qFormat/>
    <w:rsid w:val="000f1afc"/>
    <w:rPr>
      <w:sz w:val="20"/>
      <w:szCs w:val="20"/>
      <w:lang w:eastAsia="en-US"/>
    </w:rPr>
  </w:style>
  <w:style w:type="character" w:styleId="EndnoteTextChar1" w:customStyle="1">
    <w:name w:val="Endnote Text Char1"/>
    <w:basedOn w:val="DefaultParagraphFont"/>
    <w:uiPriority w:val="99"/>
    <w:semiHidden/>
    <w:qFormat/>
    <w:rsid w:val="000f1afc"/>
    <w:rPr>
      <w:sz w:val="20"/>
      <w:szCs w:val="20"/>
      <w:lang w:eastAsia="en-US"/>
    </w:rPr>
  </w:style>
  <w:style w:type="character" w:styleId="CommentSubjectChar1" w:customStyle="1">
    <w:name w:val="Comment Subject Char1"/>
    <w:basedOn w:val="CommentaireCar"/>
    <w:uiPriority w:val="99"/>
    <w:semiHidden/>
    <w:qFormat/>
    <w:rsid w:val="000f1afc"/>
    <w:rPr>
      <w:rFonts w:ascii="Arial" w:hAnsi="Arial" w:cs="Arial"/>
      <w:b/>
      <w:bCs/>
      <w:sz w:val="20"/>
      <w:szCs w:val="20"/>
      <w:lang w:eastAsia="en-US" w:bidi="ar-SA"/>
    </w:rPr>
  </w:style>
  <w:style w:type="character" w:styleId="BodyText2Char1" w:customStyle="1">
    <w:name w:val="Body Text 2 Char1"/>
    <w:basedOn w:val="DefaultParagraphFont"/>
    <w:uiPriority w:val="99"/>
    <w:semiHidden/>
    <w:qFormat/>
    <w:rsid w:val="000f1afc"/>
    <w:rPr>
      <w:sz w:val="24"/>
      <w:szCs w:val="24"/>
      <w:lang w:eastAsia="en-US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link w:val="CorpsdetexteCar"/>
    <w:uiPriority w:val="99"/>
    <w:pPr>
      <w:spacing w:lineRule="auto" w:line="240"/>
    </w:pPr>
    <w:rPr>
      <w:rFonts w:ascii="Arial" w:hAnsi="Arial" w:eastAsia="Times New Roman" w:cs="Arial"/>
      <w:b/>
      <w:bCs/>
      <w:smallCaps/>
      <w:color w:val="E89000"/>
      <w:lang w:eastAsia="fr-FR"/>
    </w:rPr>
  </w:style>
  <w:style w:type="paragraph" w:styleId="List">
    <w:name w:val="List"/>
    <w:basedOn w:val="BodyText"/>
    <w:uiPriority w:val="99"/>
    <w:rsid w:val="008b65e1"/>
    <w:pPr/>
    <w:rPr/>
  </w:style>
  <w:style w:type="paragraph" w:styleId="Caption">
    <w:name w:val="Caption"/>
    <w:basedOn w:val="Normal"/>
    <w:uiPriority w:val="99"/>
    <w:qFormat/>
    <w:rsid w:val="008b65e1"/>
    <w:pPr>
      <w:suppressLineNumbers/>
      <w:spacing w:before="120" w:after="120"/>
    </w:pPr>
    <w:rPr>
      <w:i/>
      <w:iCs/>
    </w:rPr>
  </w:style>
  <w:style w:type="paragraph" w:styleId="Index" w:customStyle="1">
    <w:name w:val="Index"/>
    <w:basedOn w:val="Normal"/>
    <w:uiPriority w:val="99"/>
    <w:qFormat/>
    <w:rsid w:val="008b65e1"/>
    <w:pPr>
      <w:suppressLineNumbers/>
    </w:pPr>
    <w:rPr/>
  </w:style>
  <w:style w:type="paragraph" w:styleId="Title">
    <w:name w:val="Title"/>
    <w:basedOn w:val="Normal"/>
    <w:next w:val="BodyText"/>
    <w:link w:val="TitreCar"/>
    <w:uiPriority w:val="99"/>
    <w:qFormat/>
    <w:rsid w:val="008b65e1"/>
    <w:pPr>
      <w:keepNext w:val="true"/>
      <w:spacing w:before="240" w:after="120"/>
    </w:pPr>
    <w:rPr>
      <w:rFonts w:ascii="Liberation Sans" w:hAnsi="Liberation Sans" w:eastAsia="Microsoft YaHei" w:cs="Liberation Sans"/>
      <w:sz w:val="28"/>
      <w:szCs w:val="2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-tteCar1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PieddepageCar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xtedebullesCar"/>
    <w:uiPriority w:val="99"/>
    <w:semiHidden/>
    <w:qFormat/>
    <w:pPr>
      <w:spacing w:lineRule="auto" w:line="240"/>
    </w:pPr>
    <w:rPr>
      <w:rFonts w:ascii="Lucida Grande" w:hAnsi="Lucida Grande" w:cs="Lucida Grande"/>
      <w:sz w:val="18"/>
      <w:szCs w:val="18"/>
    </w:rPr>
  </w:style>
  <w:style w:type="paragraph" w:styleId="IndexHeading">
    <w:name w:val="Index Heading"/>
    <w:basedOn w:val="Titre"/>
    <w:pPr/>
    <w:rPr/>
  </w:style>
  <w:style w:type="paragraph" w:styleId="TOCHeading">
    <w:name w:val="TOC Heading"/>
    <w:basedOn w:val="Heading1"/>
    <w:next w:val="Normal"/>
    <w:uiPriority w:val="99"/>
    <w:qFormat/>
    <w:pPr>
      <w:numPr>
        <w:ilvl w:val="0"/>
        <w:numId w:val="0"/>
      </w:numPr>
      <w:tabs>
        <w:tab w:val="clear" w:pos="567"/>
        <w:tab w:val="clear" w:pos="851"/>
      </w:tabs>
      <w:spacing w:lineRule="auto" w:line="276"/>
    </w:pPr>
    <w:rPr>
      <w:rFonts w:ascii="Cambria" w:hAnsi="Cambria" w:eastAsia="MS Gothic" w:cs="Cambria"/>
      <w:color w:val="365F91"/>
      <w:sz w:val="28"/>
      <w:szCs w:val="28"/>
      <w:lang w:eastAsia="fr-FR"/>
    </w:rPr>
  </w:style>
  <w:style w:type="paragraph" w:styleId="TOC1">
    <w:name w:val="TOC 1"/>
    <w:basedOn w:val="Normal"/>
    <w:next w:val="Normal"/>
    <w:autoRedefine/>
    <w:uiPriority w:val="99"/>
    <w:semiHidden/>
    <w:pPr>
      <w:tabs>
        <w:tab w:val="clear" w:pos="709"/>
        <w:tab w:val="left" w:pos="440" w:leader="none"/>
        <w:tab w:val="left" w:pos="1680" w:leader="none"/>
        <w:tab w:val="right" w:pos="9628" w:leader="dot"/>
      </w:tabs>
      <w:spacing w:lineRule="auto" w:line="240" w:before="240" w:after="120"/>
      <w:ind w:right="1134"/>
    </w:pPr>
    <w:rPr>
      <w:rFonts w:ascii="Arial" w:hAnsi="Arial" w:cs="Arial"/>
      <w:b/>
      <w:bCs/>
      <w:lang w:eastAsia="fr-FR"/>
    </w:rPr>
  </w:style>
  <w:style w:type="paragraph" w:styleId="TOC2">
    <w:name w:val="TOC 2"/>
    <w:basedOn w:val="Normal"/>
    <w:next w:val="Normal"/>
    <w:autoRedefine/>
    <w:uiPriority w:val="99"/>
    <w:semiHidden/>
    <w:pPr>
      <w:tabs>
        <w:tab w:val="clear" w:pos="709"/>
        <w:tab w:val="right" w:pos="9628" w:leader="dot"/>
      </w:tabs>
      <w:spacing w:lineRule="auto" w:line="240" w:before="120" w:after="0"/>
      <w:ind w:hanging="425" w:left="709" w:right="1134"/>
    </w:pPr>
    <w:rPr>
      <w:rFonts w:ascii="Arial" w:hAnsi="Arial" w:cs="Arial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99"/>
    <w:semiHidden/>
    <w:pPr/>
    <w:rPr>
      <w:smallCaps/>
      <w:sz w:val="22"/>
      <w:szCs w:val="22"/>
    </w:rPr>
  </w:style>
  <w:style w:type="paragraph" w:styleId="ListParagraph">
    <w:name w:val="List Paragraph"/>
    <w:basedOn w:val="Normal"/>
    <w:link w:val="ParagraphedelisteCar"/>
    <w:uiPriority w:val="99"/>
    <w:qFormat/>
    <w:pPr>
      <w:ind w:left="720"/>
    </w:pPr>
    <w:rPr/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>
      <w:rFonts w:ascii="Times New Roman" w:hAnsi="Times New Roman" w:eastAsia="Times New Roman" w:cs="Times New Roman"/>
      <w:lang w:eastAsia="fr-FR"/>
    </w:rPr>
  </w:style>
  <w:style w:type="paragraph" w:styleId="TOC4">
    <w:name w:val="TOC 4"/>
    <w:basedOn w:val="Normal"/>
    <w:next w:val="Normal"/>
    <w:autoRedefine/>
    <w:uiPriority w:val="99"/>
    <w:semiHidden/>
    <w:pPr/>
    <w:rPr>
      <w:sz w:val="22"/>
      <w:szCs w:val="22"/>
    </w:rPr>
  </w:style>
  <w:style w:type="paragraph" w:styleId="TOC5">
    <w:name w:val="TOC 5"/>
    <w:basedOn w:val="Normal"/>
    <w:next w:val="Normal"/>
    <w:autoRedefine/>
    <w:uiPriority w:val="99"/>
    <w:semiHidden/>
    <w:pPr/>
    <w:rPr>
      <w:sz w:val="22"/>
      <w:szCs w:val="22"/>
    </w:rPr>
  </w:style>
  <w:style w:type="paragraph" w:styleId="TOC6">
    <w:name w:val="TOC 6"/>
    <w:basedOn w:val="Normal"/>
    <w:next w:val="Normal"/>
    <w:autoRedefine/>
    <w:uiPriority w:val="99"/>
    <w:semiHidden/>
    <w:pPr/>
    <w:rPr>
      <w:sz w:val="22"/>
      <w:szCs w:val="22"/>
    </w:rPr>
  </w:style>
  <w:style w:type="paragraph" w:styleId="TOC7">
    <w:name w:val="TOC 7"/>
    <w:basedOn w:val="Normal"/>
    <w:next w:val="Normal"/>
    <w:autoRedefine/>
    <w:uiPriority w:val="99"/>
    <w:semiHidden/>
    <w:pPr/>
    <w:rPr>
      <w:sz w:val="22"/>
      <w:szCs w:val="22"/>
    </w:rPr>
  </w:style>
  <w:style w:type="paragraph" w:styleId="TOC8">
    <w:name w:val="TOC 8"/>
    <w:basedOn w:val="Normal"/>
    <w:next w:val="Normal"/>
    <w:autoRedefine/>
    <w:uiPriority w:val="99"/>
    <w:semiHidden/>
    <w:pPr/>
    <w:rPr>
      <w:sz w:val="22"/>
      <w:szCs w:val="22"/>
    </w:rPr>
  </w:style>
  <w:style w:type="paragraph" w:styleId="TOC9">
    <w:name w:val="TOC 9"/>
    <w:basedOn w:val="Normal"/>
    <w:next w:val="Normal"/>
    <w:autoRedefine/>
    <w:uiPriority w:val="99"/>
    <w:semiHidden/>
    <w:pPr/>
    <w:rPr>
      <w:sz w:val="22"/>
      <w:szCs w:val="22"/>
    </w:rPr>
  </w:style>
  <w:style w:type="paragraph" w:styleId="FootnoteText">
    <w:name w:val="Footnote Text"/>
    <w:basedOn w:val="Normal"/>
    <w:link w:val="NotedebasdepageCar"/>
    <w:uiPriority w:val="99"/>
    <w:semiHidden/>
    <w:pPr>
      <w:spacing w:lineRule="auto" w:line="240"/>
      <w:jc w:val="both"/>
    </w:pPr>
    <w:rPr>
      <w:rFonts w:ascii="Arial Narrow" w:hAnsi="Arial Narrow" w:eastAsia="Times New Roman" w:cs="Arial Narrow"/>
      <w:sz w:val="20"/>
      <w:szCs w:val="20"/>
      <w:lang w:eastAsia="fr-FR"/>
    </w:rPr>
  </w:style>
  <w:style w:type="paragraph" w:styleId="NormalBold" w:customStyle="1">
    <w:name w:val="Normal Bold"/>
    <w:basedOn w:val="Normal"/>
    <w:uiPriority w:val="99"/>
    <w:qFormat/>
    <w:pPr>
      <w:spacing w:lineRule="auto" w:line="240"/>
      <w:jc w:val="both"/>
    </w:pPr>
    <w:rPr>
      <w:rFonts w:ascii="Arial" w:hAnsi="Arial" w:eastAsia="Times New Roman" w:cs="Arial"/>
      <w:b/>
      <w:bCs/>
      <w:sz w:val="22"/>
      <w:szCs w:val="22"/>
      <w:lang w:eastAsia="fr-FR"/>
    </w:rPr>
  </w:style>
  <w:style w:type="paragraph" w:styleId="BlockText">
    <w:name w:val="Block Text"/>
    <w:basedOn w:val="Normal"/>
    <w:uiPriority w:val="99"/>
    <w:qFormat/>
    <w:pPr>
      <w:suppressAutoHyphens w:val="true"/>
      <w:spacing w:lineRule="auto" w:line="240" w:before="120" w:after="0"/>
      <w:ind w:hanging="425" w:left="426" w:right="141"/>
      <w:jc w:val="both"/>
    </w:pPr>
    <w:rPr>
      <w:rFonts w:ascii="Arial Narrow" w:hAnsi="Arial Narrow" w:eastAsia="Times New Roman" w:cs="Arial Narrow"/>
      <w:sz w:val="20"/>
      <w:szCs w:val="20"/>
      <w:lang w:eastAsia="ar-SA"/>
    </w:rPr>
  </w:style>
  <w:style w:type="paragraph" w:styleId="AnnotationText">
    <w:name w:val="Annotation Text"/>
    <w:basedOn w:val="Normal"/>
    <w:link w:val="CommentaireCar"/>
    <w:uiPriority w:val="99"/>
    <w:semiHidden/>
    <w:pPr>
      <w:suppressAutoHyphens w:val="true"/>
      <w:spacing w:lineRule="auto" w:line="240"/>
      <w:jc w:val="both"/>
    </w:pPr>
    <w:rPr>
      <w:rFonts w:ascii="Arial" w:hAnsi="Arial" w:eastAsia="Times New Roman" w:cs="Arial"/>
      <w:sz w:val="14"/>
      <w:szCs w:val="14"/>
      <w:lang w:eastAsia="ar-SA"/>
    </w:rPr>
  </w:style>
  <w:style w:type="paragraph" w:styleId="Contenudetableau" w:customStyle="1">
    <w:name w:val="Contenu de tableau"/>
    <w:basedOn w:val="Normal"/>
    <w:uiPriority w:val="99"/>
    <w:qFormat/>
    <w:pPr>
      <w:suppressLineNumbers/>
      <w:suppressAutoHyphens w:val="true"/>
      <w:spacing w:lineRule="auto" w:line="240"/>
      <w:jc w:val="both"/>
    </w:pPr>
    <w:rPr>
      <w:rFonts w:ascii="Times New Roman" w:hAnsi="Times New Roman" w:eastAsia="Times New Roman" w:cs="Times New Roman"/>
      <w:lang w:eastAsia="ar-SA"/>
    </w:rPr>
  </w:style>
  <w:style w:type="paragraph" w:styleId="Index1">
    <w:name w:val="Index 1"/>
    <w:basedOn w:val="Normal"/>
    <w:next w:val="Normal"/>
    <w:autoRedefine/>
    <w:uiPriority w:val="99"/>
    <w:semiHidden/>
    <w:pPr>
      <w:suppressAutoHyphens w:val="true"/>
      <w:spacing w:lineRule="auto" w:line="240"/>
      <w:ind w:hanging="240" w:left="240"/>
      <w:jc w:val="both"/>
    </w:pPr>
    <w:rPr>
      <w:rFonts w:ascii="Times New Roman" w:hAnsi="Times New Roman" w:eastAsia="Times New Roman" w:cs="Times New Roman"/>
      <w:lang w:eastAsia="ar-SA"/>
    </w:rPr>
  </w:style>
  <w:style w:type="paragraph" w:styleId="Index2">
    <w:name w:val="Index 2"/>
    <w:basedOn w:val="Normal"/>
    <w:next w:val="Normal"/>
    <w:autoRedefine/>
    <w:uiPriority w:val="99"/>
    <w:semiHidden/>
    <w:pPr>
      <w:spacing w:lineRule="auto" w:line="240"/>
      <w:ind w:left="283"/>
      <w:jc w:val="both"/>
    </w:pPr>
    <w:rPr>
      <w:rFonts w:ascii="Verdana" w:hAnsi="Verdana" w:eastAsia="Times New Roman" w:cs="Verdana"/>
      <w:sz w:val="20"/>
      <w:szCs w:val="20"/>
      <w:lang w:eastAsia="fr-FR"/>
    </w:rPr>
  </w:style>
  <w:style w:type="paragraph" w:styleId="Index3">
    <w:name w:val="Index 3"/>
    <w:basedOn w:val="Normal"/>
    <w:next w:val="Normal"/>
    <w:autoRedefine/>
    <w:uiPriority w:val="99"/>
    <w:semiHidden/>
    <w:pPr>
      <w:spacing w:lineRule="auto" w:line="240"/>
      <w:ind w:left="566"/>
      <w:jc w:val="both"/>
    </w:pPr>
    <w:rPr>
      <w:rFonts w:ascii="Verdana" w:hAnsi="Verdana" w:eastAsia="Times New Roman" w:cs="Verdana"/>
      <w:sz w:val="20"/>
      <w:szCs w:val="20"/>
      <w:lang w:eastAsia="fr-FR"/>
    </w:rPr>
  </w:style>
  <w:style w:type="paragraph" w:styleId="index4">
    <w:name w:val="index 4"/>
    <w:basedOn w:val="Normal"/>
    <w:next w:val="Normal"/>
    <w:autoRedefine/>
    <w:uiPriority w:val="99"/>
    <w:semiHidden/>
    <w:qFormat/>
    <w:pPr>
      <w:spacing w:lineRule="auto" w:line="240"/>
      <w:ind w:left="849"/>
      <w:jc w:val="both"/>
    </w:pPr>
    <w:rPr>
      <w:rFonts w:ascii="Verdana" w:hAnsi="Verdana" w:eastAsia="Times New Roman" w:cs="Verdana"/>
      <w:sz w:val="20"/>
      <w:szCs w:val="20"/>
      <w:lang w:eastAsia="fr-FR"/>
    </w:rPr>
  </w:style>
  <w:style w:type="paragraph" w:styleId="index5">
    <w:name w:val="index 5"/>
    <w:basedOn w:val="Normal"/>
    <w:next w:val="Normal"/>
    <w:autoRedefine/>
    <w:uiPriority w:val="99"/>
    <w:semiHidden/>
    <w:qFormat/>
    <w:pPr>
      <w:spacing w:lineRule="auto" w:line="240"/>
      <w:ind w:left="1132"/>
      <w:jc w:val="both"/>
    </w:pPr>
    <w:rPr>
      <w:rFonts w:ascii="Verdana" w:hAnsi="Verdana" w:eastAsia="Times New Roman" w:cs="Verdana"/>
      <w:sz w:val="20"/>
      <w:szCs w:val="20"/>
      <w:lang w:eastAsia="fr-FR"/>
    </w:rPr>
  </w:style>
  <w:style w:type="paragraph" w:styleId="index6">
    <w:name w:val="index 6"/>
    <w:basedOn w:val="Normal"/>
    <w:next w:val="Normal"/>
    <w:autoRedefine/>
    <w:uiPriority w:val="99"/>
    <w:semiHidden/>
    <w:qFormat/>
    <w:pPr>
      <w:spacing w:lineRule="auto" w:line="240"/>
      <w:ind w:left="1415"/>
      <w:jc w:val="both"/>
    </w:pPr>
    <w:rPr>
      <w:rFonts w:ascii="Verdana" w:hAnsi="Verdana" w:eastAsia="Times New Roman" w:cs="Verdana"/>
      <w:sz w:val="20"/>
      <w:szCs w:val="20"/>
      <w:lang w:eastAsia="fr-FR"/>
    </w:rPr>
  </w:style>
  <w:style w:type="paragraph" w:styleId="index7">
    <w:name w:val="index 7"/>
    <w:basedOn w:val="Normal"/>
    <w:next w:val="Normal"/>
    <w:autoRedefine/>
    <w:uiPriority w:val="99"/>
    <w:semiHidden/>
    <w:qFormat/>
    <w:pPr>
      <w:spacing w:lineRule="auto" w:line="240"/>
      <w:ind w:left="1698"/>
      <w:jc w:val="both"/>
    </w:pPr>
    <w:rPr>
      <w:rFonts w:ascii="Verdana" w:hAnsi="Verdana" w:eastAsia="Times New Roman" w:cs="Verdana"/>
      <w:sz w:val="20"/>
      <w:szCs w:val="20"/>
      <w:lang w:eastAsia="fr-FR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fr-FR" w:eastAsia="ar-SA" w:bidi="ar-SA"/>
    </w:rPr>
  </w:style>
  <w:style w:type="paragraph" w:styleId="EndnoteText">
    <w:name w:val="Endnote Text"/>
    <w:basedOn w:val="Normal"/>
    <w:link w:val="NotedefinCar"/>
    <w:uiPriority w:val="99"/>
    <w:semiHidden/>
    <w:pPr>
      <w:spacing w:lineRule="auto" w:line="240"/>
    </w:pPr>
    <w:rPr>
      <w:sz w:val="20"/>
      <w:szCs w:val="20"/>
    </w:rPr>
  </w:style>
  <w:style w:type="paragraph" w:styleId="0COUVSs-titre" w:customStyle="1">
    <w:name w:val="0_COUV_Ss-titre"/>
    <w:uiPriority w:val="99"/>
    <w:qFormat/>
    <w:pPr>
      <w:widowControl/>
      <w:suppressAutoHyphens w:val="true"/>
      <w:bidi w:val="0"/>
      <w:spacing w:before="180" w:after="120"/>
      <w:ind w:left="2268"/>
      <w:jc w:val="left"/>
    </w:pPr>
    <w:rPr>
      <w:rFonts w:ascii="Arial" w:hAnsi="Arial" w:eastAsia="Calibri" w:cs="Arial"/>
      <w:b/>
      <w:bCs/>
      <w:caps/>
      <w:color w:val="auto"/>
      <w:kern w:val="0"/>
      <w:sz w:val="36"/>
      <w:szCs w:val="36"/>
      <w:lang w:val="fr-FR" w:eastAsia="fr-FR" w:bidi="ar-SA"/>
    </w:rPr>
  </w:style>
  <w:style w:type="paragraph" w:styleId="01INTITULDOC" w:customStyle="1">
    <w:name w:val="01_INTITULÉ DOC"/>
    <w:next w:val="02SECTION-Titre"/>
    <w:uiPriority w:val="99"/>
    <w:qFormat/>
    <w:pPr>
      <w:widowControl/>
      <w:suppressAutoHyphens w:val="true"/>
      <w:bidi w:val="0"/>
      <w:spacing w:before="120" w:after="360"/>
      <w:jc w:val="center"/>
    </w:pPr>
    <w:rPr>
      <w:rFonts w:ascii="Arial" w:hAnsi="Arial" w:eastAsia="Times New Roman" w:cs="Arial"/>
      <w:b/>
      <w:bCs/>
      <w:caps/>
      <w:color w:val="808080"/>
      <w:kern w:val="0"/>
      <w:sz w:val="28"/>
      <w:szCs w:val="28"/>
      <w:lang w:val="fr-FR" w:eastAsia="fr-FR" w:bidi="ar-SA"/>
    </w:rPr>
  </w:style>
  <w:style w:type="paragraph" w:styleId="02SECTION-Titre" w:customStyle="1">
    <w:name w:val="02_SECTION - Titre"/>
    <w:next w:val="Normal"/>
    <w:uiPriority w:val="99"/>
    <w:qFormat/>
    <w:pPr>
      <w:widowControl/>
      <w:pBdr>
        <w:bottom w:val="single" w:sz="4" w:space="1" w:color="808080"/>
      </w:pBdr>
      <w:suppressAutoHyphens w:val="true"/>
      <w:bidi w:val="0"/>
      <w:spacing w:before="120" w:after="360"/>
      <w:jc w:val="center"/>
    </w:pPr>
    <w:rPr>
      <w:rFonts w:ascii="Arial" w:hAnsi="Arial" w:eastAsia="Times New Roman" w:cs="Arial"/>
      <w:color w:val="999999"/>
      <w:kern w:val="0"/>
      <w:sz w:val="32"/>
      <w:szCs w:val="32"/>
      <w:lang w:val="fr-FR" w:eastAsia="fr-FR" w:bidi="ar-SA"/>
    </w:rPr>
  </w:style>
  <w:style w:type="paragraph" w:styleId="04ARTICLE-Titre" w:customStyle="1">
    <w:name w:val="04_ARTICLE - Titre"/>
    <w:next w:val="Normal"/>
    <w:uiPriority w:val="99"/>
    <w:qFormat/>
    <w:pPr>
      <w:widowControl/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808080"/>
      <w:tabs>
        <w:tab w:val="clear" w:pos="709"/>
        <w:tab w:val="left" w:pos="1510" w:leader="none"/>
      </w:tabs>
      <w:suppressAutoHyphens w:val="true"/>
      <w:bidi w:val="0"/>
      <w:spacing w:before="480" w:after="240"/>
      <w:jc w:val="left"/>
    </w:pPr>
    <w:rPr>
      <w:rFonts w:ascii="Arial Black" w:hAnsi="Arial Black" w:eastAsia="Times New Roman" w:cs="Arial Black"/>
      <w:caps/>
      <w:color w:val="FFFFFF"/>
      <w:kern w:val="0"/>
      <w:sz w:val="20"/>
      <w:szCs w:val="20"/>
      <w:lang w:val="fr-FR" w:eastAsia="fr-FR" w:bidi="ar-SA"/>
    </w:rPr>
  </w:style>
  <w:style w:type="paragraph" w:styleId="05ARTICLENiv1-SsTitre" w:customStyle="1">
    <w:name w:val="05_ARTICLE_Niv1 - SsTitre"/>
    <w:next w:val="Normal"/>
    <w:uiPriority w:val="99"/>
    <w:qFormat/>
    <w:pPr>
      <w:widowControl/>
      <w:suppressAutoHyphens w:val="true"/>
      <w:bidi w:val="0"/>
      <w:spacing w:before="360" w:after="120"/>
      <w:jc w:val="left"/>
    </w:pPr>
    <w:rPr>
      <w:rFonts w:ascii="Arial Gras" w:hAnsi="Arial Gras" w:eastAsia="Times New Roman" w:cs="Arial Gras"/>
      <w:b/>
      <w:bCs/>
      <w:color w:val="BF3F00"/>
      <w:kern w:val="0"/>
      <w:sz w:val="24"/>
      <w:szCs w:val="24"/>
      <w:lang w:val="fr-FR" w:eastAsia="fr-FR" w:bidi="ar-SA"/>
    </w:rPr>
  </w:style>
  <w:style w:type="paragraph" w:styleId="05ARTICLENiv1-Texte" w:customStyle="1">
    <w:name w:val="05_ARTICLE_Niv1 - Texte"/>
    <w:uiPriority w:val="99"/>
    <w:qFormat/>
    <w:pPr>
      <w:widowControl/>
      <w:tabs>
        <w:tab w:val="clear" w:pos="709"/>
        <w:tab w:val="left" w:pos="9356" w:leader="dot"/>
      </w:tabs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0"/>
      <w:szCs w:val="20"/>
      <w:lang w:val="fr-FR" w:eastAsia="fr-FR" w:bidi="ar-SA"/>
    </w:rPr>
  </w:style>
  <w:style w:type="paragraph" w:styleId="06ARTICLENiv2-SsTitre" w:customStyle="1">
    <w:name w:val="06_ARTICLE_Niv2 - SsTitre"/>
    <w:next w:val="Normal"/>
    <w:uiPriority w:val="99"/>
    <w:qFormat/>
    <w:pPr>
      <w:widowControl/>
      <w:suppressAutoHyphens w:val="true"/>
      <w:bidi w:val="0"/>
      <w:spacing w:before="240" w:after="120"/>
      <w:ind w:left="1276"/>
      <w:jc w:val="both"/>
    </w:pPr>
    <w:rPr>
      <w:rFonts w:ascii="Arial Gras" w:hAnsi="Arial Gras" w:eastAsia="Times New Roman" w:cs="Arial Gras"/>
      <w:b/>
      <w:bCs/>
      <w:color w:val="999999"/>
      <w:kern w:val="0"/>
      <w:sz w:val="24"/>
      <w:szCs w:val="24"/>
      <w:lang w:val="fr-FR" w:eastAsia="fr-FR" w:bidi="ar-SA"/>
    </w:rPr>
  </w:style>
  <w:style w:type="paragraph" w:styleId="07ARTICLENiv3-SsTitre" w:customStyle="1">
    <w:name w:val="07_ARTICLE_Niv3 - SsTitre"/>
    <w:next w:val="Normal"/>
    <w:uiPriority w:val="99"/>
    <w:qFormat/>
    <w:pPr>
      <w:widowControl/>
      <w:suppressAutoHyphens w:val="true"/>
      <w:bidi w:val="0"/>
      <w:spacing w:before="60" w:after="60"/>
      <w:ind w:left="567"/>
      <w:jc w:val="left"/>
    </w:pPr>
    <w:rPr>
      <w:rFonts w:ascii="Arial" w:hAnsi="Arial" w:eastAsia="Times New Roman" w:cs="Arial"/>
      <w:b/>
      <w:bCs/>
      <w:smallCaps/>
      <w:color w:val="auto"/>
      <w:kern w:val="0"/>
      <w:sz w:val="18"/>
      <w:szCs w:val="18"/>
      <w:lang w:val="fr-FR" w:eastAsia="fr-FR" w:bidi="ar-SA"/>
    </w:rPr>
  </w:style>
  <w:style w:type="paragraph" w:styleId="10PIEDDEPAGE" w:customStyle="1">
    <w:name w:val="10_PIED DE PAGE"/>
    <w:basedOn w:val="Normal"/>
    <w:uiPriority w:val="99"/>
    <w:qFormat/>
    <w:pPr>
      <w:tabs>
        <w:tab w:val="clear" w:pos="709"/>
        <w:tab w:val="center" w:pos="4820" w:leader="none"/>
        <w:tab w:val="right" w:pos="9639" w:leader="none"/>
      </w:tabs>
      <w:spacing w:lineRule="auto" w:line="240" w:before="120" w:after="120"/>
    </w:pPr>
    <w:rPr>
      <w:rFonts w:ascii="Arial" w:hAnsi="Arial" w:eastAsia="Times New Roman" w:cs="Arial"/>
      <w:b/>
      <w:bCs/>
      <w:sz w:val="18"/>
      <w:szCs w:val="18"/>
      <w:lang w:eastAsia="fr-FR"/>
    </w:rPr>
  </w:style>
  <w:style w:type="paragraph" w:styleId="05ARTICLENiv1-Tableau" w:customStyle="1">
    <w:name w:val="05_ARTICLE_Niv1 - Tableau"/>
    <w:basedOn w:val="05ARTICLENiv1-Texte"/>
    <w:uiPriority w:val="99"/>
    <w:qFormat/>
    <w:pPr>
      <w:spacing w:before="0" w:after="0"/>
      <w:jc w:val="left"/>
    </w:pPr>
    <w:rPr/>
  </w:style>
  <w:style w:type="paragraph" w:styleId="05ARTICLENiv1-TableauPuce1" w:customStyle="1">
    <w:name w:val="05_ARTICLE_Niv1 - Tableau Puce 1"/>
    <w:basedOn w:val="05ARTICLENiv1-Tableau"/>
    <w:uiPriority w:val="99"/>
    <w:qFormat/>
    <w:pPr>
      <w:spacing w:before="60" w:after="60"/>
      <w:ind w:hanging="227" w:left="454"/>
      <w:jc w:val="both"/>
    </w:pPr>
    <w:rPr/>
  </w:style>
  <w:style w:type="paragraph" w:styleId="05ARTICLENiv1-Tableaugras" w:customStyle="1">
    <w:name w:val="05_ARTICLE_Niv1 - Tableau gras"/>
    <w:basedOn w:val="05ARTICLENiv1-Tableau"/>
    <w:uiPriority w:val="99"/>
    <w:qFormat/>
    <w:pPr/>
    <w:rPr>
      <w:b/>
      <w:bCs/>
    </w:rPr>
  </w:style>
  <w:style w:type="paragraph" w:styleId="05ARTICLENiv1-TableauPuce2" w:customStyle="1">
    <w:name w:val="05_ARTICLE_Niv1 - Tableau Puce 2"/>
    <w:basedOn w:val="05ARTICLENiv1-Tableau"/>
    <w:uiPriority w:val="99"/>
    <w:qFormat/>
    <w:pPr>
      <w:ind w:hanging="227" w:left="794"/>
    </w:pPr>
    <w:rPr/>
  </w:style>
  <w:style w:type="paragraph" w:styleId="03NOTICE-Texte" w:customStyle="1">
    <w:name w:val="03_NOTICE - Texte"/>
    <w:basedOn w:val="Normal"/>
    <w:uiPriority w:val="99"/>
    <w:qFormat/>
    <w:pPr>
      <w:keepNext w:val="tru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99"/>
      <w:spacing w:lineRule="auto" w:line="240" w:before="120" w:after="0"/>
      <w:ind w:left="113" w:right="113"/>
      <w:jc w:val="both"/>
    </w:pPr>
    <w:rPr>
      <w:rFonts w:ascii="Arial" w:hAnsi="Arial" w:cs="Arial"/>
      <w:sz w:val="20"/>
      <w:szCs w:val="20"/>
    </w:rPr>
  </w:style>
  <w:style w:type="paragraph" w:styleId="03NOTICE-Titre" w:customStyle="1">
    <w:name w:val="03_NOTICE - Titre"/>
    <w:basedOn w:val="Normal"/>
    <w:uiPriority w:val="99"/>
    <w:qFormat/>
    <w:pPr>
      <w:keepNext w:val="tru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99"/>
      <w:spacing w:lineRule="exact" w:line="480" w:before="0" w:after="120"/>
      <w:ind w:left="113" w:right="113"/>
      <w:jc w:val="center"/>
    </w:pPr>
    <w:rPr>
      <w:rFonts w:ascii="Arial" w:hAnsi="Arial" w:cs="Arial"/>
      <w:b/>
      <w:bCs/>
      <w:caps/>
      <w:sz w:val="20"/>
      <w:szCs w:val="20"/>
    </w:rPr>
  </w:style>
  <w:style w:type="paragraph" w:styleId="annotationsubject">
    <w:name w:val="annotation subject"/>
    <w:basedOn w:val="AnnotationText"/>
    <w:next w:val="AnnotationText"/>
    <w:link w:val="ObjetducommentaireCar"/>
    <w:uiPriority w:val="99"/>
    <w:semiHidden/>
    <w:qFormat/>
    <w:pPr>
      <w:suppressAutoHyphens w:val="false"/>
      <w:jc w:val="left"/>
    </w:pPr>
    <w:rPr>
      <w:rFonts w:ascii="Calibri" w:hAnsi="Calibri" w:eastAsia="Calibri" w:cs="Calibri"/>
      <w:b/>
      <w:bCs/>
      <w:lang w:eastAsia="en-US"/>
    </w:rPr>
  </w:style>
  <w:style w:type="paragraph" w:styleId="RzoTexte" w:customStyle="1">
    <w:name w:val="Rzo_Texte"/>
    <w:basedOn w:val="Normal"/>
    <w:link w:val="RzoTexteCar"/>
    <w:uiPriority w:val="99"/>
    <w:qFormat/>
    <w:pPr>
      <w:spacing w:lineRule="exact" w:line="240" w:before="0" w:after="100"/>
      <w:ind w:left="284"/>
      <w:jc w:val="both"/>
    </w:pPr>
    <w:rPr>
      <w:rFonts w:ascii="Arial" w:hAnsi="Arial" w:cs="Arial"/>
      <w:sz w:val="19"/>
      <w:szCs w:val="19"/>
      <w:lang w:eastAsia="fr-FR"/>
    </w:rPr>
  </w:style>
  <w:style w:type="paragraph" w:styleId="0COUVBandeaudate" w:customStyle="1">
    <w:name w:val="0_COUV_Bandeau date"/>
    <w:uiPriority w:val="99"/>
    <w:qFormat/>
    <w:pPr>
      <w:widowControl/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auto" w:fill="FF0000"/>
      <w:suppressAutoHyphens w:val="true"/>
      <w:bidi w:val="0"/>
      <w:spacing w:before="0" w:after="0"/>
      <w:ind w:firstLine="1134"/>
      <w:jc w:val="left"/>
    </w:pPr>
    <w:rPr>
      <w:rFonts w:ascii="Arial" w:hAnsi="Arial" w:eastAsia="Calibri" w:cs="Arial"/>
      <w:color w:val="FFFFFF"/>
      <w:kern w:val="0"/>
      <w:sz w:val="26"/>
      <w:szCs w:val="26"/>
      <w:lang w:val="fr-FR" w:eastAsia="fr-FR" w:bidi="ar-SA"/>
    </w:rPr>
  </w:style>
  <w:style w:type="paragraph" w:styleId="0COUVFiletnoir" w:customStyle="1">
    <w:name w:val="0_COUV_Filet noir"/>
    <w:basedOn w:val="Normal"/>
    <w:uiPriority w:val="99"/>
    <w:qFormat/>
    <w:pPr>
      <w:pBdr>
        <w:bottom w:val="single" w:sz="48" w:space="1" w:color="000000"/>
      </w:pBdr>
      <w:spacing w:lineRule="auto" w:line="240"/>
      <w:ind w:left="2268"/>
    </w:pPr>
    <w:rPr>
      <w:rFonts w:ascii="Arial" w:hAnsi="Arial" w:eastAsia="Times New Roman" w:cs="Arial"/>
      <w:spacing w:val="-6"/>
      <w:sz w:val="16"/>
      <w:szCs w:val="16"/>
      <w:lang w:eastAsia="fr-FR"/>
    </w:rPr>
  </w:style>
  <w:style w:type="paragraph" w:styleId="0COUVTitre" w:customStyle="1">
    <w:name w:val="0_COUV_Titre"/>
    <w:uiPriority w:val="99"/>
    <w:qFormat/>
    <w:pPr>
      <w:widowControl/>
      <w:suppressAutoHyphens w:val="true"/>
      <w:bidi w:val="0"/>
      <w:spacing w:before="320" w:after="0"/>
      <w:ind w:left="2268" w:right="2268"/>
      <w:jc w:val="left"/>
      <w:outlineLvl w:val="0"/>
    </w:pPr>
    <w:rPr>
      <w:rFonts w:ascii="Arial Black" w:hAnsi="Arial Black" w:eastAsia="Calibri" w:cs="Arial Black"/>
      <w:caps/>
      <w:color w:val="auto"/>
      <w:kern w:val="0"/>
      <w:sz w:val="42"/>
      <w:szCs w:val="42"/>
      <w:lang w:val="fr-FR" w:eastAsia="fr-FR" w:bidi="ar-SA"/>
    </w:rPr>
  </w:style>
  <w:style w:type="paragraph" w:styleId="0COUVRalisation" w:customStyle="1">
    <w:name w:val="0_COUV_Réalisation"/>
    <w:uiPriority w:val="99"/>
    <w:qFormat/>
    <w:pPr>
      <w:widowControl/>
      <w:suppressAutoHyphens w:val="true"/>
      <w:bidi w:val="0"/>
      <w:spacing w:lineRule="auto" w:line="360" w:before="480" w:after="0"/>
      <w:ind w:left="2268" w:right="2268"/>
      <w:jc w:val="left"/>
    </w:pPr>
    <w:rPr>
      <w:rFonts w:ascii="Arial" w:hAnsi="Arial" w:eastAsia="Times New Roman" w:cs="Arial"/>
      <w:b/>
      <w:bCs/>
      <w:color w:val="A6A6A6"/>
      <w:kern w:val="0"/>
      <w:sz w:val="24"/>
      <w:szCs w:val="24"/>
      <w:lang w:val="fr-FR" w:eastAsia="fr-FR" w:bidi="ar-SA"/>
    </w:rPr>
  </w:style>
  <w:style w:type="paragraph" w:styleId="0COUVThme" w:customStyle="1">
    <w:name w:val="0_COUV_Thème"/>
    <w:basedOn w:val="Normal"/>
    <w:uiPriority w:val="99"/>
    <w:qFormat/>
    <w:pPr>
      <w:spacing w:lineRule="auto" w:line="240" w:before="240" w:after="0"/>
      <w:ind w:left="2268" w:right="2268"/>
    </w:pPr>
    <w:rPr>
      <w:rFonts w:ascii="Arial" w:hAnsi="Arial" w:eastAsia="Times New Roman" w:cs="Arial"/>
      <w:color w:val="FF0000"/>
      <w:sz w:val="36"/>
      <w:szCs w:val="36"/>
      <w:lang w:eastAsia="fr-FR"/>
    </w:rPr>
  </w:style>
  <w:style w:type="paragraph" w:styleId="0COUVLignevisuel" w:customStyle="1">
    <w:name w:val="0_COUV_Ligne visuel"/>
    <w:basedOn w:val="Normal"/>
    <w:uiPriority w:val="99"/>
    <w:qFormat/>
    <w:pPr>
      <w:spacing w:lineRule="auto" w:line="240" w:before="1600" w:after="240"/>
      <w:ind w:left="2268"/>
    </w:pPr>
    <w:rPr>
      <w:rFonts w:ascii="Arial" w:hAnsi="Arial" w:eastAsia="Times New Roman" w:cs="Arial"/>
      <w:spacing w:val="-6"/>
      <w:sz w:val="20"/>
      <w:szCs w:val="20"/>
      <w:lang w:eastAsia="fr-FR"/>
    </w:rPr>
  </w:style>
  <w:style w:type="paragraph" w:styleId="04ARTICLEOption1erniveau" w:customStyle="1">
    <w:name w:val="04_ARTICLE_Option 1er niveau"/>
    <w:basedOn w:val="Normal"/>
    <w:uiPriority w:val="99"/>
    <w:qFormat/>
    <w:pPr>
      <w:pBdr>
        <w:left w:val="single" w:sz="24" w:space="4" w:color="C9E06C"/>
        <w:bottom w:val="single" w:sz="4" w:space="1" w:color="C9E06C"/>
        <w:right w:val="single" w:sz="24" w:space="4" w:color="C9E06C"/>
      </w:pBdr>
      <w:shd w:val="clear" w:color="auto" w:fill="C9E06C"/>
      <w:spacing w:lineRule="exact" w:line="280" w:before="240" w:after="120"/>
      <w:ind w:left="113" w:right="113"/>
      <w:jc w:val="both"/>
    </w:pPr>
    <w:rPr>
      <w:rFonts w:ascii="Arial" w:hAnsi="Arial" w:eastAsia="Times New Roman" w:cs="Arial"/>
      <w:b/>
      <w:bCs/>
      <w:spacing w:val="-6"/>
      <w:sz w:val="20"/>
      <w:szCs w:val="20"/>
      <w:lang w:eastAsia="fr-FR"/>
    </w:rPr>
  </w:style>
  <w:style w:type="paragraph" w:styleId="03NOTICE-SsTitre" w:customStyle="1">
    <w:name w:val="03_NOTICE - SsTitre"/>
    <w:next w:val="03NOTICE-Texte"/>
    <w:uiPriority w:val="99"/>
    <w:qFormat/>
    <w:pPr>
      <w:widowControl/>
      <w:suppressAutoHyphens w:val="true"/>
      <w:bidi w:val="0"/>
      <w:spacing w:before="320" w:after="120"/>
      <w:jc w:val="left"/>
    </w:pPr>
    <w:rPr>
      <w:rFonts w:ascii="Arial" w:hAnsi="Arial" w:eastAsia="Times New Roman" w:cs="Arial"/>
      <w:b/>
      <w:bCs/>
      <w:color w:val="auto"/>
      <w:kern w:val="0"/>
      <w:sz w:val="24"/>
      <w:szCs w:val="24"/>
      <w:lang w:val="fr-FR" w:eastAsia="fr-FR" w:bidi="ar-SA"/>
    </w:rPr>
  </w:style>
  <w:style w:type="paragraph" w:styleId="ANNEXE" w:customStyle="1">
    <w:name w:val="ANNEXE"/>
    <w:basedOn w:val="02SECTION-Titre"/>
    <w:uiPriority w:val="99"/>
    <w:qFormat/>
    <w:pPr/>
    <w:rPr>
      <w:b/>
      <w:bCs/>
      <w:caps/>
      <w:sz w:val="36"/>
      <w:szCs w:val="36"/>
    </w:rPr>
  </w:style>
  <w:style w:type="paragraph" w:styleId="06ARTICLENiv2-Texte" w:customStyle="1">
    <w:name w:val="06_ARTICLE_Niv2 - Texte"/>
    <w:basedOn w:val="05ARTICLENiv1-Texte"/>
    <w:uiPriority w:val="99"/>
    <w:qFormat/>
    <w:pPr>
      <w:tabs>
        <w:tab w:val="clear" w:pos="9356"/>
      </w:tabs>
      <w:ind w:left="284"/>
    </w:pPr>
    <w:rPr/>
  </w:style>
  <w:style w:type="paragraph" w:styleId="07ARTICLENiv3-Texte" w:customStyle="1">
    <w:name w:val="07_ARTICLE_Niv3 - Texte"/>
    <w:basedOn w:val="05ARTICLENiv1-Texte"/>
    <w:uiPriority w:val="99"/>
    <w:qFormat/>
    <w:pPr>
      <w:tabs>
        <w:tab w:val="clear" w:pos="9356"/>
      </w:tabs>
      <w:ind w:left="567"/>
    </w:pPr>
    <w:rPr>
      <w:spacing w:val="-6"/>
    </w:rPr>
  </w:style>
  <w:style w:type="paragraph" w:styleId="textenote" w:customStyle="1">
    <w:name w:val="texte note"/>
    <w:basedOn w:val="Normal"/>
    <w:uiPriority w:val="99"/>
    <w:qFormat/>
    <w:pPr>
      <w:spacing w:lineRule="auto" w:line="240"/>
      <w:textAlignment w:val="baseline"/>
    </w:pPr>
    <w:rPr>
      <w:rFonts w:ascii="Times" w:hAnsi="Times" w:eastAsia="Times New Roman" w:cs="Times"/>
      <w:sz w:val="20"/>
      <w:szCs w:val="20"/>
      <w:lang w:eastAsia="fr-FR"/>
    </w:rPr>
  </w:style>
  <w:style w:type="paragraph" w:styleId="1-1" w:customStyle="1">
    <w:name w:val="1-1"/>
    <w:basedOn w:val="Normal"/>
    <w:uiPriority w:val="99"/>
    <w:qFormat/>
    <w:pPr>
      <w:tabs>
        <w:tab w:val="clear" w:pos="709"/>
        <w:tab w:val="left" w:pos="1440" w:leader="none"/>
      </w:tabs>
      <w:spacing w:lineRule="atLeast" w:line="240" w:before="0" w:after="240"/>
      <w:ind w:left="700"/>
      <w:textAlignment w:val="baseline"/>
    </w:pPr>
    <w:rPr>
      <w:rFonts w:ascii="Times" w:hAnsi="Times" w:eastAsia="Times New Roman" w:cs="Times"/>
      <w:b/>
      <w:bCs/>
      <w:sz w:val="22"/>
      <w:szCs w:val="22"/>
      <w:lang w:eastAsia="fr-FR"/>
    </w:rPr>
  </w:style>
  <w:style w:type="paragraph" w:styleId="A12normTab" w:customStyle="1">
    <w:name w:val="A . 12 norm Tab"/>
    <w:basedOn w:val="Normal"/>
    <w:uiPriority w:val="99"/>
    <w:qFormat/>
    <w:pPr>
      <w:spacing w:lineRule="atLeast" w:line="240" w:before="0" w:after="240"/>
      <w:ind w:left="700"/>
      <w:textAlignment w:val="baseline"/>
    </w:pPr>
    <w:rPr>
      <w:rFonts w:ascii="Times" w:hAnsi="Times" w:eastAsia="Times New Roman" w:cs="Times"/>
      <w:lang w:eastAsia="fr-FR"/>
    </w:rPr>
  </w:style>
  <w:style w:type="paragraph" w:styleId="A10tab" w:customStyle="1">
    <w:name w:val="A10 tab"/>
    <w:basedOn w:val="A12normTab"/>
    <w:uiPriority w:val="99"/>
    <w:qFormat/>
    <w:pPr/>
    <w:rPr>
      <w:sz w:val="20"/>
      <w:szCs w:val="20"/>
    </w:rPr>
  </w:style>
  <w:style w:type="paragraph" w:styleId="10tab6" w:customStyle="1">
    <w:name w:val="10 tab.6"/>
    <w:basedOn w:val="A10tab"/>
    <w:uiPriority w:val="99"/>
    <w:qFormat/>
    <w:pPr>
      <w:ind w:left="3400"/>
    </w:pPr>
    <w:rPr/>
  </w:style>
  <w:style w:type="paragraph" w:styleId="DT-CMPARTICLE" w:customStyle="1">
    <w:name w:val="DT-CMP ARTICLE"/>
    <w:basedOn w:val="Normal"/>
    <w:uiPriority w:val="99"/>
    <w:qFormat/>
    <w:pPr>
      <w:tabs>
        <w:tab w:val="clear" w:pos="709"/>
        <w:tab w:val="right" w:pos="8220" w:leader="dot"/>
      </w:tabs>
      <w:spacing w:lineRule="auto" w:line="240" w:before="0" w:after="240"/>
      <w:textAlignment w:val="baseline"/>
    </w:pPr>
    <w:rPr>
      <w:rFonts w:ascii="Times" w:hAnsi="Times" w:eastAsia="Times New Roman" w:cs="Times"/>
      <w:b/>
      <w:bCs/>
      <w:sz w:val="22"/>
      <w:szCs w:val="22"/>
      <w:lang w:eastAsia="fr-FR"/>
    </w:rPr>
  </w:style>
  <w:style w:type="paragraph" w:styleId="DT-CMPSsarticle1erniveau" w:customStyle="1">
    <w:name w:val="DT-CMP Ss article 1er niveau"/>
    <w:basedOn w:val="Normal"/>
    <w:uiPriority w:val="99"/>
    <w:qFormat/>
    <w:pPr>
      <w:spacing w:lineRule="auto" w:line="240" w:before="0" w:after="240"/>
      <w:textAlignment w:val="baseline"/>
    </w:pPr>
    <w:rPr>
      <w:rFonts w:ascii="Times" w:hAnsi="Times" w:eastAsia="Times New Roman" w:cs="Times"/>
      <w:b/>
      <w:bCs/>
      <w:sz w:val="22"/>
      <w:szCs w:val="22"/>
      <w:lang w:eastAsia="fr-FR"/>
    </w:rPr>
  </w:style>
  <w:style w:type="paragraph" w:styleId="ARTICLEI" w:customStyle="1">
    <w:name w:val="ARTICLE I"/>
    <w:basedOn w:val="Normal"/>
    <w:uiPriority w:val="99"/>
    <w:qFormat/>
    <w:pPr>
      <w:spacing w:lineRule="atLeast" w:line="240" w:before="0" w:after="240"/>
      <w:textAlignment w:val="baseline"/>
    </w:pPr>
    <w:rPr>
      <w:rFonts w:ascii="Times" w:hAnsi="Times" w:eastAsia="Times New Roman" w:cs="Times"/>
      <w:b/>
      <w:bCs/>
      <w:sz w:val="20"/>
      <w:szCs w:val="20"/>
      <w:lang w:eastAsia="fr-FR"/>
    </w:rPr>
  </w:style>
  <w:style w:type="paragraph" w:styleId="A-A1-1" w:customStyle="1">
    <w:name w:val="A-A=1-1"/>
    <w:basedOn w:val="Normal"/>
    <w:uiPriority w:val="99"/>
    <w:qFormat/>
    <w:pPr>
      <w:tabs>
        <w:tab w:val="clear" w:pos="709"/>
        <w:tab w:val="left" w:pos="1400" w:leader="none"/>
      </w:tabs>
      <w:spacing w:lineRule="atLeast" w:line="240" w:before="0" w:after="240"/>
      <w:ind w:left="760"/>
      <w:textAlignment w:val="baseline"/>
    </w:pPr>
    <w:rPr>
      <w:rFonts w:ascii="Times" w:hAnsi="Times" w:eastAsia="Times New Roman" w:cs="Times"/>
      <w:b/>
      <w:bCs/>
      <w:lang w:eastAsia="fr-FR"/>
    </w:rPr>
  </w:style>
  <w:style w:type="paragraph" w:styleId="Corpsdetexte21" w:customStyle="1">
    <w:name w:val="Corps de texte 21"/>
    <w:basedOn w:val="Normal"/>
    <w:uiPriority w:val="99"/>
    <w:qFormat/>
    <w:pPr>
      <w:shd w:val="clear" w:color="FF0000" w:fill="auto"/>
      <w:tabs>
        <w:tab w:val="clear" w:pos="709"/>
        <w:tab w:val="left" w:pos="1418" w:leader="none"/>
      </w:tabs>
      <w:spacing w:lineRule="auto" w:line="240" w:before="0" w:after="240"/>
      <w:ind w:right="-28"/>
      <w:textAlignment w:val="baseline"/>
    </w:pPr>
    <w:rPr>
      <w:rFonts w:ascii="Times" w:hAnsi="Times" w:eastAsia="Times New Roman" w:cs="Times"/>
      <w:sz w:val="22"/>
      <w:szCs w:val="22"/>
      <w:lang w:eastAsia="fr-FR"/>
    </w:rPr>
  </w:style>
  <w:style w:type="paragraph" w:styleId="Textedebulles1" w:customStyle="1">
    <w:name w:val="Texte de bulles1"/>
    <w:basedOn w:val="Normal"/>
    <w:uiPriority w:val="99"/>
    <w:qFormat/>
    <w:pPr>
      <w:spacing w:lineRule="auto" w:line="240" w:before="0" w:after="240"/>
      <w:textAlignment w:val="baseline"/>
    </w:pPr>
    <w:rPr>
      <w:rFonts w:ascii="Tahoma" w:hAnsi="Tahoma" w:eastAsia="Times New Roman" w:cs="Tahoma"/>
      <w:sz w:val="16"/>
      <w:szCs w:val="16"/>
      <w:lang w:eastAsia="fr-FR"/>
    </w:rPr>
  </w:style>
  <w:style w:type="paragraph" w:styleId="notebasdP" w:customStyle="1">
    <w:name w:val="note bas d.P."/>
    <w:basedOn w:val="A10tab"/>
    <w:uiPriority w:val="99"/>
    <w:qFormat/>
    <w:pPr/>
    <w:rPr>
      <w:i/>
      <w:iCs/>
    </w:rPr>
  </w:style>
  <w:style w:type="paragraph" w:styleId="Tex10norm" w:customStyle="1">
    <w:name w:val="Tex (10norm)"/>
    <w:basedOn w:val="Normal"/>
    <w:uiPriority w:val="99"/>
    <w:qFormat/>
    <w:pPr>
      <w:spacing w:lineRule="atLeast" w:line="240" w:before="0" w:after="240"/>
      <w:textAlignment w:val="baseline"/>
    </w:pPr>
    <w:rPr>
      <w:rFonts w:ascii="Times" w:hAnsi="Times" w:eastAsia="Times New Roman" w:cs="Times"/>
      <w:sz w:val="20"/>
      <w:szCs w:val="20"/>
      <w:lang w:eastAsia="fr-FR"/>
    </w:rPr>
  </w:style>
  <w:style w:type="paragraph" w:styleId="TABNIVEAU1" w:customStyle="1">
    <w:name w:val="TAB NIVEAU 1"/>
    <w:basedOn w:val="Normal"/>
    <w:uiPriority w:val="99"/>
    <w:qFormat/>
    <w:pPr>
      <w:spacing w:lineRule="auto" w:line="240" w:before="0" w:after="240"/>
    </w:pPr>
    <w:rPr>
      <w:rFonts w:ascii="Arial" w:hAnsi="Arial" w:eastAsia="Times New Roman" w:cs="Arial"/>
      <w:spacing w:val="-6"/>
      <w:sz w:val="20"/>
      <w:szCs w:val="20"/>
      <w:lang w:eastAsia="fr-FR"/>
    </w:rPr>
  </w:style>
  <w:style w:type="paragraph" w:styleId="RedTxt" w:customStyle="1">
    <w:name w:val="RedTxt"/>
    <w:basedOn w:val="Normal"/>
    <w:uiPriority w:val="99"/>
    <w:qFormat/>
    <w:pPr>
      <w:keepLines/>
      <w:widowControl w:val="false"/>
      <w:snapToGrid w:val="false"/>
      <w:spacing w:lineRule="auto" w:line="240" w:before="0" w:after="240"/>
    </w:pPr>
    <w:rPr>
      <w:rFonts w:ascii="Arial" w:hAnsi="Arial" w:eastAsia="Times New Roman" w:cs="Arial"/>
      <w:sz w:val="20"/>
      <w:szCs w:val="20"/>
      <w:lang w:eastAsia="fr-FR"/>
    </w:rPr>
  </w:style>
  <w:style w:type="paragraph" w:styleId="BodyText2">
    <w:name w:val="Body Text 2"/>
    <w:basedOn w:val="Normal"/>
    <w:link w:val="Corpsdetexte2Car"/>
    <w:uiPriority w:val="99"/>
    <w:qFormat/>
    <w:pPr>
      <w:spacing w:lineRule="auto" w:line="480" w:before="0" w:after="120"/>
    </w:pPr>
    <w:rPr>
      <w:rFonts w:ascii="Arial" w:hAnsi="Arial" w:eastAsia="Times New Roman" w:cs="Arial"/>
      <w:spacing w:val="-6"/>
      <w:sz w:val="20"/>
      <w:szCs w:val="20"/>
      <w:lang w:eastAsia="fr-FR"/>
    </w:rPr>
  </w:style>
  <w:style w:type="paragraph" w:styleId="numropage" w:customStyle="1">
    <w:name w:val="numÈro page"/>
    <w:basedOn w:val="Normal"/>
    <w:next w:val="Normal"/>
    <w:uiPriority w:val="99"/>
    <w:qFormat/>
    <w:pPr>
      <w:tabs>
        <w:tab w:val="clear" w:pos="709"/>
        <w:tab w:val="right" w:pos="9356" w:leader="none"/>
      </w:tabs>
      <w:spacing w:lineRule="auto" w:line="240" w:before="0" w:after="240"/>
      <w:textAlignment w:val="baseline"/>
    </w:pPr>
    <w:rPr>
      <w:rFonts w:ascii="Times New Roman" w:hAnsi="Times New Roman" w:eastAsia="Times New Roman" w:cs="Times New Roman"/>
      <w:b/>
      <w:bCs/>
      <w:sz w:val="22"/>
      <w:szCs w:val="22"/>
      <w:lang w:eastAsia="fr-FR"/>
    </w:rPr>
  </w:style>
  <w:style w:type="paragraph" w:styleId="numrationniveau1" w:customStyle="1">
    <w:name w:val="énumération niveau 1"/>
    <w:basedOn w:val="Normal"/>
    <w:uiPriority w:val="99"/>
    <w:qFormat/>
    <w:pPr>
      <w:spacing w:lineRule="auto" w:line="240" w:before="0" w:after="240"/>
    </w:pPr>
    <w:rPr>
      <w:rFonts w:ascii="Arial" w:hAnsi="Arial" w:eastAsia="Times New Roman" w:cs="Arial"/>
      <w:spacing w:val="-6"/>
      <w:sz w:val="20"/>
      <w:szCs w:val="20"/>
      <w:lang w:eastAsia="fr-FR"/>
    </w:rPr>
  </w:style>
  <w:style w:type="paragraph" w:styleId="0COUVTypedoc" w:customStyle="1">
    <w:name w:val="0_COUV_Type doc"/>
    <w:next w:val="Normal"/>
    <w:uiPriority w:val="99"/>
    <w:qFormat/>
    <w:pPr>
      <w:widowControl/>
      <w:suppressAutoHyphens w:val="true"/>
      <w:bidi w:val="0"/>
      <w:spacing w:before="0" w:after="0"/>
      <w:ind w:left="113" w:right="113"/>
      <w:jc w:val="right"/>
      <w:outlineLvl w:val="0"/>
    </w:pPr>
    <w:rPr>
      <w:rFonts w:ascii="Verdana" w:hAnsi="Verdana" w:eastAsia="Calibri" w:cs="Verdana"/>
      <w:b/>
      <w:bCs/>
      <w:color w:val="FFFFFF"/>
      <w:kern w:val="0"/>
      <w:sz w:val="26"/>
      <w:szCs w:val="26"/>
      <w:lang w:val="fr-FR" w:eastAsia="fr-FR" w:bidi="ar-SA"/>
    </w:rPr>
  </w:style>
  <w:style w:type="paragraph" w:styleId="0COUVContenu" w:customStyle="1">
    <w:name w:val="0_COUV_Contenu"/>
    <w:next w:val="Normal"/>
    <w:uiPriority w:val="99"/>
    <w:qFormat/>
    <w:pPr>
      <w:widowControl/>
      <w:pBdr>
        <w:bottom w:val="single" w:sz="4" w:space="4" w:color="999999"/>
      </w:pBdr>
      <w:suppressAutoHyphens w:val="true"/>
      <w:bidi w:val="0"/>
      <w:spacing w:before="0" w:after="240"/>
      <w:jc w:val="right"/>
      <w:outlineLvl w:val="1"/>
    </w:pPr>
    <w:rPr>
      <w:rFonts w:ascii="Verdana" w:hAnsi="Verdana" w:eastAsia="Calibri" w:cs="Verdana"/>
      <w:b/>
      <w:bCs/>
      <w:color w:val="999999"/>
      <w:kern w:val="0"/>
      <w:sz w:val="32"/>
      <w:szCs w:val="32"/>
      <w:lang w:val="fr-FR" w:eastAsia="fr-FR" w:bidi="ar-SA"/>
    </w:rPr>
  </w:style>
  <w:style w:type="paragraph" w:styleId="0COUVDate" w:customStyle="1">
    <w:name w:val="0_COUV_Date"/>
    <w:uiPriority w:val="99"/>
    <w:qFormat/>
    <w:pPr>
      <w:widowControl/>
      <w:tabs>
        <w:tab w:val="clear" w:pos="709"/>
        <w:tab w:val="left" w:pos="1460" w:leader="none"/>
      </w:tabs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bCs/>
      <w:color w:val="auto"/>
      <w:kern w:val="0"/>
      <w:sz w:val="26"/>
      <w:szCs w:val="26"/>
      <w:lang w:val="en-GB" w:eastAsia="fr-FR" w:bidi="ar-SA"/>
    </w:rPr>
  </w:style>
  <w:style w:type="paragraph" w:styleId="5-TEXTE" w:customStyle="1">
    <w:name w:val="5-TEXTE"/>
    <w:uiPriority w:val="99"/>
    <w:qFormat/>
    <w:pPr>
      <w:widowControl/>
      <w:suppressAutoHyphens w:val="true"/>
      <w:bidi w:val="0"/>
      <w:spacing w:before="60" w:after="60"/>
      <w:ind w:left="567" w:right="567"/>
      <w:jc w:val="both"/>
      <w:outlineLvl w:val="4"/>
    </w:pPr>
    <w:rPr>
      <w:rFonts w:ascii="Verdana" w:hAnsi="Verdana" w:eastAsia="Calibri" w:cs="Verdana"/>
      <w:color w:val="000000"/>
      <w:spacing w:val="-4"/>
      <w:kern w:val="0"/>
      <w:sz w:val="20"/>
      <w:szCs w:val="20"/>
      <w:lang w:val="fr-FR" w:eastAsia="fr-FR" w:bidi="ar-SA"/>
    </w:rPr>
  </w:style>
  <w:style w:type="paragraph" w:styleId="Retrait" w:customStyle="1">
    <w:name w:val="Retrait"/>
    <w:basedOn w:val="Normal"/>
    <w:uiPriority w:val="99"/>
    <w:qFormat/>
    <w:pPr>
      <w:tabs>
        <w:tab w:val="clear" w:pos="709"/>
        <w:tab w:val="right" w:pos="9356" w:leader="none"/>
      </w:tabs>
      <w:spacing w:lineRule="auto" w:line="240" w:before="0" w:after="240"/>
      <w:ind w:hanging="220" w:left="240"/>
      <w:textAlignment w:val="baseline"/>
    </w:pPr>
    <w:rPr>
      <w:rFonts w:ascii="AvantGarde" w:hAnsi="AvantGarde" w:eastAsia="Times New Roman" w:cs="AvantGarde"/>
      <w:b/>
      <w:bCs/>
      <w:sz w:val="20"/>
      <w:szCs w:val="20"/>
      <w:lang w:eastAsia="fr-FR"/>
    </w:rPr>
  </w:style>
  <w:style w:type="paragraph" w:styleId="05ARTICLENiv1-TexteCarCar" w:customStyle="1">
    <w:name w:val="05_ARTICLE_Niv1 - Texte Car Car"/>
    <w:uiPriority w:val="99"/>
    <w:qFormat/>
    <w:pPr>
      <w:widowControl/>
      <w:suppressAutoHyphens w:val="true"/>
      <w:bidi w:val="0"/>
      <w:spacing w:before="0" w:after="240"/>
      <w:jc w:val="both"/>
    </w:pPr>
    <w:rPr>
      <w:rFonts w:ascii="Verdana" w:hAnsi="Verdana" w:eastAsia="Times New Roman" w:cs="Verdana"/>
      <w:color w:val="auto"/>
      <w:spacing w:val="-6"/>
      <w:kern w:val="0"/>
      <w:sz w:val="18"/>
      <w:szCs w:val="18"/>
      <w:lang w:val="fr-FR" w:eastAsia="fr-FR" w:bidi="ar-SA"/>
    </w:rPr>
  </w:style>
  <w:style w:type="paragraph" w:styleId="DefaultParagraphFontParaCharCarCarCarCarCarCarCarCarCarCarCarCarCarCarCarCarCar" w:customStyle="1">
    <w:name w:val="Default Paragraph Font Para Char Car Car Car Car Car Car Car Car Car Car Car Car Car Car Car Car Car"/>
    <w:basedOn w:val="Normal"/>
    <w:uiPriority w:val="99"/>
    <w:qFormat/>
    <w:pPr>
      <w:spacing w:lineRule="exact" w:line="240" w:before="0" w:after="160"/>
    </w:pPr>
    <w:rPr>
      <w:rFonts w:ascii="Trebuchet MS" w:hAnsi="Trebuchet MS" w:eastAsia="Times New Roman" w:cs="Trebuchet MS"/>
      <w:color w:val="000000"/>
    </w:rPr>
  </w:style>
  <w:style w:type="paragraph" w:styleId="DTSsous-article1niv" w:customStyle="1">
    <w:name w:val="DT S sous-article 1°niv"/>
    <w:basedOn w:val="Normal"/>
    <w:uiPriority w:val="99"/>
    <w:qFormat/>
    <w:pPr>
      <w:tabs>
        <w:tab w:val="clear" w:pos="709"/>
        <w:tab w:val="left" w:pos="567" w:leader="none"/>
        <w:tab w:val="left" w:pos="8931" w:leader="none"/>
      </w:tabs>
      <w:spacing w:lineRule="auto" w:line="240" w:before="0" w:after="240"/>
      <w:textAlignment w:val="baseline"/>
    </w:pPr>
    <w:rPr>
      <w:rFonts w:ascii="Times" w:hAnsi="Times" w:eastAsia="Times New Roman" w:cs="Times"/>
      <w:b/>
      <w:bCs/>
      <w:sz w:val="22"/>
      <w:szCs w:val="22"/>
      <w:lang w:eastAsia="fr-FR"/>
    </w:rPr>
  </w:style>
  <w:style w:type="paragraph" w:styleId="0COUVintro" w:customStyle="1">
    <w:name w:val="0_COUV_intro"/>
    <w:basedOn w:val="Normal"/>
    <w:uiPriority w:val="99"/>
    <w:qFormat/>
    <w:pPr>
      <w:spacing w:lineRule="auto" w:line="240" w:before="0" w:after="240"/>
      <w:jc w:val="right"/>
    </w:pPr>
    <w:rPr>
      <w:rFonts w:ascii="Arial" w:hAnsi="Arial" w:eastAsia="Times New Roman" w:cs="Arial"/>
      <w:sz w:val="28"/>
      <w:szCs w:val="28"/>
      <w:lang w:eastAsia="fr-FR"/>
    </w:rPr>
  </w:style>
  <w:style w:type="paragraph" w:styleId="0COUVSous-thme" w:customStyle="1">
    <w:name w:val="0_COUV_Sous-thème"/>
    <w:next w:val="Normal"/>
    <w:uiPriority w:val="99"/>
    <w:qFormat/>
    <w:pPr>
      <w:widowControl/>
      <w:pBdr>
        <w:bottom w:val="single" w:sz="4" w:space="4" w:color="999999"/>
      </w:pBdr>
      <w:suppressAutoHyphens w:val="true"/>
      <w:bidi w:val="0"/>
      <w:spacing w:before="0" w:after="240"/>
      <w:jc w:val="right"/>
      <w:outlineLvl w:val="1"/>
    </w:pPr>
    <w:rPr>
      <w:rFonts w:ascii="Arial" w:hAnsi="Arial" w:eastAsia="Calibri" w:cs="Arial"/>
      <w:b/>
      <w:bCs/>
      <w:color w:val="999999"/>
      <w:kern w:val="0"/>
      <w:sz w:val="36"/>
      <w:szCs w:val="36"/>
      <w:lang w:val="fr-FR" w:eastAsia="fr-FR" w:bidi="ar-SA"/>
    </w:rPr>
  </w:style>
  <w:style w:type="paragraph" w:styleId="fcasegauche" w:customStyle="1">
    <w:name w:val="f_case_gauche"/>
    <w:basedOn w:val="Normal"/>
    <w:uiPriority w:val="99"/>
    <w:qFormat/>
    <w:pPr>
      <w:spacing w:lineRule="auto" w:line="240" w:before="0" w:after="60"/>
      <w:ind w:hanging="284" w:left="284"/>
      <w:jc w:val="both"/>
    </w:pPr>
    <w:rPr>
      <w:rFonts w:ascii="Arial" w:hAnsi="Arial" w:eastAsia="Times New Roman" w:cs="Arial"/>
      <w:sz w:val="20"/>
      <w:szCs w:val="20"/>
      <w:lang w:eastAsia="fr-FR"/>
    </w:rPr>
  </w:style>
  <w:style w:type="paragraph" w:styleId="04ARTICLEOption2eniveau" w:customStyle="1">
    <w:name w:val="04_ARTICLE_Option 2e niveau"/>
    <w:basedOn w:val="Normal"/>
    <w:uiPriority w:val="99"/>
    <w:qFormat/>
    <w:pPr>
      <w:pBdr>
        <w:top w:val="single" w:sz="4" w:space="1" w:color="FFC000"/>
        <w:left w:val="single" w:sz="18" w:space="4" w:color="FFC000"/>
        <w:bottom w:val="single" w:sz="4" w:space="2" w:color="FFC000"/>
      </w:pBdr>
      <w:shd w:val="clear" w:color="auto" w:fill="FFCC00"/>
      <w:spacing w:lineRule="exact" w:line="260" w:before="240" w:after="120"/>
      <w:ind w:left="142"/>
    </w:pPr>
    <w:rPr>
      <w:rFonts w:ascii="Arial" w:hAnsi="Arial" w:eastAsia="Times New Roman" w:cs="Arial"/>
      <w:b/>
      <w:bCs/>
      <w:i/>
      <w:iCs/>
      <w:spacing w:val="-6"/>
      <w:sz w:val="20"/>
      <w:szCs w:val="20"/>
      <w:lang w:eastAsia="fr-FR"/>
    </w:rPr>
  </w:style>
  <w:style w:type="paragraph" w:styleId="04ARTICLEOption3eniveau" w:customStyle="1">
    <w:name w:val="04_ARTICLE_Option 3e niveau"/>
    <w:basedOn w:val="04ARTICLEOption2eniveau"/>
    <w:uiPriority w:val="99"/>
    <w:qFormat/>
    <w:pPr>
      <w:pBdr>
        <w:top w:val="single" w:sz="4" w:space="1" w:color="FFDBA8"/>
        <w:left w:val="single" w:sz="18" w:space="4" w:color="FFDBA8"/>
        <w:bottom w:val="single" w:sz="4" w:space="2" w:color="FFDBA8"/>
      </w:pBdr>
      <w:shd w:val="clear" w:color="auto" w:fill="FFDBA8"/>
      <w:ind w:left="680"/>
    </w:pPr>
    <w:rPr>
      <w:b w:val="false"/>
      <w:bCs w:val="false"/>
      <w:i w:val="false"/>
      <w:iCs w:val="false"/>
    </w:rPr>
  </w:style>
  <w:style w:type="paragraph" w:styleId="03NOTICE-Texteencadrblanc" w:customStyle="1">
    <w:name w:val="03_NOTICE - Texte encadré blanc"/>
    <w:basedOn w:val="03NOTICE-Texte"/>
    <w:uiPriority w:val="99"/>
    <w:qFormat/>
    <w:pPr>
      <w:shd w:val="clear" w:color="auto" w:fill="FFFFFF"/>
      <w:jc w:val="left"/>
    </w:pPr>
    <w:rPr>
      <w:sz w:val="18"/>
      <w:szCs w:val="18"/>
    </w:rPr>
  </w:style>
  <w:style w:type="paragraph" w:styleId="DT-CMPANNEXES" w:customStyle="1">
    <w:name w:val="DT-CMP ANNEXES"/>
    <w:basedOn w:val="Normal"/>
    <w:uiPriority w:val="99"/>
    <w:qFormat/>
    <w:pPr>
      <w:tabs>
        <w:tab w:val="clear" w:pos="709"/>
        <w:tab w:val="left" w:pos="9356" w:leader="none"/>
      </w:tabs>
      <w:spacing w:lineRule="auto" w:line="240" w:before="0" w:after="240"/>
      <w:ind w:right="-28"/>
      <w:jc w:val="center"/>
      <w:textAlignment w:val="baseline"/>
    </w:pPr>
    <w:rPr>
      <w:rFonts w:ascii="Times" w:hAnsi="Times" w:eastAsia="Times New Roman" w:cs="Times"/>
      <w:b/>
      <w:bCs/>
      <w:sz w:val="32"/>
      <w:szCs w:val="32"/>
      <w:lang w:eastAsia="fr-FR"/>
    </w:rPr>
  </w:style>
  <w:style w:type="paragraph" w:styleId="Style11" w:customStyle="1">
    <w:name w:val="Style1"/>
    <w:basedOn w:val="06ARTICLENiv2-SsTitre"/>
    <w:link w:val="Style1Car"/>
    <w:uiPriority w:val="99"/>
    <w:qFormat/>
    <w:pPr/>
    <w:rPr/>
  </w:style>
  <w:style w:type="paragraph" w:styleId="Standard" w:customStyle="1">
    <w:name w:val="Standard"/>
    <w:uiPriority w:val="99"/>
    <w:qFormat/>
    <w:pPr>
      <w:widowControl/>
      <w:suppressAutoHyphens w:val="true"/>
      <w:bidi w:val="0"/>
      <w:spacing w:before="120" w:after="0"/>
      <w:jc w:val="both"/>
    </w:pPr>
    <w:rPr>
      <w:rFonts w:ascii="Calibri" w:hAnsi="Calibri" w:eastAsia="Calibri" w:cs="Calibri"/>
      <w:color w:val="auto"/>
      <w:kern w:val="2"/>
      <w:sz w:val="20"/>
      <w:szCs w:val="20"/>
      <w:lang w:val="fr-FR" w:eastAsia="fr-FR" w:bidi="ar-SA"/>
    </w:rPr>
  </w:style>
  <w:style w:type="paragraph" w:styleId="Commentaire">
    <w:name w:val="Commentaire"/>
    <w:basedOn w:val="Normal"/>
    <w:qFormat/>
    <w:pPr/>
    <w:rPr>
      <w:sz w:val="20"/>
      <w:szCs w:val="20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9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Grilledutableau1">
    <w:name w:val="Grille du tableau1"/>
    <w:uiPriority w:val="99"/>
    <w:pPr>
      <w:jc w:val="both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comments" Target="comment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LibreOffice/24.2.5.2$Windows_X86_64 LibreOffice_project/bffef4ea93e59bebbeaf7f431bb02b1a39ee8a59</Application>
  <AppVersion>15.0000</AppVersion>
  <Pages>6</Pages>
  <Words>811</Words>
  <Characters>4139</Characters>
  <CharactersWithSpaces>4832</CharactersWithSpaces>
  <Paragraphs>125</Paragraphs>
  <Company>DSIC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2026-02-24T16:18:07Z</dcterms:created>
  <dc:creator/>
  <dc:description/>
  <dc:language>fr-FR</dc:language>
  <cp:lastModifiedBy/>
  <cp:revision>1</cp:revision>
  <dc:subject/>
  <dc:title>Annexe n°2 au CCTP Lot n°1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